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Извещение</w:t>
      </w:r>
      <w:r w:rsidR="00172407">
        <w:rPr>
          <w:b/>
          <w:sz w:val="22"/>
          <w:szCs w:val="22"/>
        </w:rPr>
        <w:t xml:space="preserve"> №</w:t>
      </w:r>
      <w:r w:rsidR="00B73261">
        <w:rPr>
          <w:b/>
          <w:sz w:val="22"/>
          <w:szCs w:val="22"/>
        </w:rPr>
        <w:t>К-</w:t>
      </w:r>
      <w:r w:rsidR="000F55FB">
        <w:rPr>
          <w:b/>
          <w:sz w:val="22"/>
          <w:szCs w:val="22"/>
        </w:rPr>
        <w:t>79</w:t>
      </w:r>
      <w:r w:rsidR="00172407">
        <w:rPr>
          <w:b/>
          <w:sz w:val="22"/>
          <w:szCs w:val="22"/>
        </w:rPr>
        <w:t>/16</w:t>
      </w:r>
    </w:p>
    <w:p w:rsidR="00295D8A" w:rsidRPr="00084FEE" w:rsidRDefault="00295D8A" w:rsidP="00084FEE">
      <w:pPr>
        <w:pStyle w:val="a4"/>
        <w:jc w:val="center"/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о проведении запроса котировок цен</w:t>
      </w:r>
    </w:p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E20EEA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Заказчике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E20EEA">
        <w:rPr>
          <w:sz w:val="22"/>
          <w:szCs w:val="22"/>
        </w:rPr>
        <w:t>з</w:t>
      </w:r>
      <w:r w:rsidRPr="00E20EEA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>
        <w:rPr>
          <w:sz w:val="22"/>
          <w:szCs w:val="22"/>
        </w:rPr>
        <w:t xml:space="preserve"> (ФГУП «Тюменское ПрОП» Минтруда России)</w:t>
      </w:r>
      <w:r w:rsidRPr="00E20EEA">
        <w:rPr>
          <w:sz w:val="22"/>
          <w:szCs w:val="22"/>
        </w:rPr>
        <w:t>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Почтовый адрес – 625023, г. Тюмень, ул. Одесская, д.35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Адрес электронной почты - </w:t>
      </w:r>
      <w:hyperlink r:id="rId6" w:history="1">
        <w:r w:rsidRPr="009B5076">
          <w:rPr>
            <w:rStyle w:val="a6"/>
            <w:sz w:val="22"/>
            <w:szCs w:val="22"/>
          </w:rPr>
          <w:t>proptorg72@mail.ru</w:t>
        </w:r>
      </w:hyperlink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Телефон – (3452)-63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87</w:t>
      </w:r>
      <w:r w:rsidR="00084FEE" w:rsidRPr="009B5076">
        <w:rPr>
          <w:sz w:val="22"/>
          <w:szCs w:val="22"/>
        </w:rPr>
        <w:t>-</w:t>
      </w:r>
      <w:r w:rsidRPr="009B5076">
        <w:rPr>
          <w:sz w:val="22"/>
          <w:szCs w:val="22"/>
        </w:rPr>
        <w:t>63 доб.109, факс –</w:t>
      </w:r>
      <w:r w:rsidR="00084FEE" w:rsidRPr="009B5076">
        <w:rPr>
          <w:sz w:val="22"/>
          <w:szCs w:val="22"/>
        </w:rPr>
        <w:t xml:space="preserve"> (3452)-41-15-92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Контактное лицо – </w:t>
      </w:r>
      <w:proofErr w:type="spellStart"/>
      <w:r w:rsidRPr="009B5076">
        <w:rPr>
          <w:sz w:val="22"/>
          <w:szCs w:val="22"/>
        </w:rPr>
        <w:t>Мозырева</w:t>
      </w:r>
      <w:proofErr w:type="spellEnd"/>
      <w:r w:rsidRPr="009B5076">
        <w:rPr>
          <w:sz w:val="22"/>
          <w:szCs w:val="22"/>
        </w:rPr>
        <w:t xml:space="preserve"> Юлия Александровна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Предмет договора</w:t>
      </w:r>
      <w:r w:rsidRPr="00084FEE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="008D2108">
        <w:rPr>
          <w:sz w:val="22"/>
          <w:szCs w:val="22"/>
        </w:rPr>
        <w:t>Оказание услуг</w:t>
      </w:r>
      <w:r w:rsidR="007A30BA">
        <w:rPr>
          <w:sz w:val="22"/>
          <w:szCs w:val="22"/>
        </w:rPr>
        <w:t xml:space="preserve"> по комплексному обслуживанию программного обеспече</w:t>
      </w:r>
      <w:r w:rsidR="00A666BD">
        <w:rPr>
          <w:sz w:val="22"/>
          <w:szCs w:val="22"/>
        </w:rPr>
        <w:t>ния 1С: Предприятие.</w:t>
      </w:r>
    </w:p>
    <w:p w:rsidR="00295D8A" w:rsidRPr="00084FEE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Источник финансирования закупки</w:t>
      </w:r>
      <w:r w:rsidRPr="00E20EEA">
        <w:rPr>
          <w:sz w:val="22"/>
          <w:szCs w:val="22"/>
        </w:rPr>
        <w:t>:</w:t>
      </w:r>
      <w:r w:rsidR="00084FEE">
        <w:rPr>
          <w:sz w:val="22"/>
          <w:szCs w:val="22"/>
        </w:rPr>
        <w:t xml:space="preserve"> </w:t>
      </w:r>
      <w:r w:rsidRPr="00084FEE">
        <w:rPr>
          <w:sz w:val="22"/>
          <w:szCs w:val="22"/>
        </w:rPr>
        <w:t>Финансирование закупки осуществляется за счет собс</w:t>
      </w:r>
      <w:r w:rsidRPr="00084FEE">
        <w:rPr>
          <w:sz w:val="22"/>
          <w:szCs w:val="22"/>
        </w:rPr>
        <w:t>т</w:t>
      </w:r>
      <w:r w:rsidRPr="00084FEE">
        <w:rPr>
          <w:sz w:val="22"/>
          <w:szCs w:val="22"/>
        </w:rPr>
        <w:t>венных средств Заказчика.</w:t>
      </w:r>
    </w:p>
    <w:p w:rsidR="00295D8A" w:rsidRPr="00084FEE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Форма котировочной заявки</w:t>
      </w:r>
    </w:p>
    <w:p w:rsidR="009B5076" w:rsidRPr="00BE6504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</w:t>
      </w:r>
      <w:r w:rsidR="00295D8A" w:rsidRPr="00BE6504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BE6504">
        <w:rPr>
          <w:sz w:val="22"/>
          <w:szCs w:val="22"/>
        </w:rPr>
        <w:t>е</w:t>
      </w:r>
      <w:r w:rsidR="00295D8A" w:rsidRPr="00BE6504">
        <w:rPr>
          <w:sz w:val="22"/>
          <w:szCs w:val="22"/>
        </w:rPr>
        <w:t>ния о проведении запроса котировок.</w:t>
      </w:r>
    </w:p>
    <w:p w:rsidR="009B5076" w:rsidRPr="00BE6504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BE6504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BE6504">
        <w:rPr>
          <w:sz w:val="22"/>
          <w:szCs w:val="22"/>
        </w:rPr>
        <w:t>е</w:t>
      </w:r>
      <w:r w:rsidRPr="00BE6504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BE6504" w:rsidRPr="00254627" w:rsidRDefault="00BE6504" w:rsidP="00BE6504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254627">
        <w:rPr>
          <w:sz w:val="22"/>
          <w:szCs w:val="22"/>
        </w:rPr>
        <w:t>Участник закупки вправе подать котировочную заявку в письменной форме. Если котир</w:t>
      </w:r>
      <w:r w:rsidRPr="00254627">
        <w:rPr>
          <w:sz w:val="22"/>
          <w:szCs w:val="22"/>
        </w:rPr>
        <w:t>о</w:t>
      </w:r>
      <w:r w:rsidRPr="00254627">
        <w:rPr>
          <w:sz w:val="22"/>
          <w:szCs w:val="22"/>
        </w:rPr>
        <w:t>вочная заявка насчитывает более одного листа, участник закупки вправе прошить, пронум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ровать все листы котировочной заявки, скрепить печатью участника (для юридических лиц) на прошивке обратной  стороны последнего листа котировочной заявки с указанием колич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ства листов и заверить подписью уполномоченного лица участника закупки (для юридич</w:t>
      </w:r>
      <w:r w:rsidRPr="00254627">
        <w:rPr>
          <w:sz w:val="22"/>
          <w:szCs w:val="22"/>
        </w:rPr>
        <w:t>е</w:t>
      </w:r>
      <w:r w:rsidRPr="00254627">
        <w:rPr>
          <w:sz w:val="22"/>
          <w:szCs w:val="22"/>
        </w:rPr>
        <w:t>ских лиц) / участником закупки (для физических лиц).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</w:t>
      </w:r>
      <w:r w:rsidR="000B7ECF">
        <w:rPr>
          <w:sz w:val="22"/>
          <w:szCs w:val="22"/>
        </w:rPr>
        <w:t>ны иметь четкую печать текстов.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9B5076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 xml:space="preserve">ного; 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зан</w:t>
      </w:r>
      <w:r w:rsidR="009B5076">
        <w:rPr>
          <w:sz w:val="22"/>
          <w:szCs w:val="22"/>
        </w:rPr>
        <w:t>ное;</w:t>
      </w:r>
    </w:p>
    <w:p w:rsidR="009B5076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lastRenderedPageBreak/>
        <w:t>«до» - участником предоставляется значение меньше указанного, за исключением случ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E20EEA" w:rsidRDefault="00295D8A" w:rsidP="009B5076">
      <w:pPr>
        <w:pStyle w:val="a4"/>
        <w:ind w:left="1418"/>
        <w:rPr>
          <w:sz w:val="22"/>
          <w:szCs w:val="22"/>
        </w:rPr>
      </w:pPr>
      <w:r w:rsidRPr="00E20EEA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С</w:t>
      </w:r>
      <w:r w:rsidR="00295D8A" w:rsidRPr="009B5076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Е</w:t>
      </w:r>
      <w:r w:rsidR="00295D8A" w:rsidRPr="009B5076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9B5076">
        <w:rPr>
          <w:sz w:val="22"/>
          <w:szCs w:val="22"/>
        </w:rPr>
        <w:t>о</w:t>
      </w:r>
      <w:r w:rsidR="00295D8A" w:rsidRPr="009B5076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9B5076">
        <w:rPr>
          <w:sz w:val="22"/>
          <w:szCs w:val="22"/>
        </w:rPr>
        <w:t>а</w:t>
      </w:r>
      <w:r w:rsidR="00295D8A" w:rsidRPr="009B5076">
        <w:rPr>
          <w:sz w:val="22"/>
          <w:szCs w:val="22"/>
        </w:rPr>
        <w:t>зон;</w:t>
      </w:r>
    </w:p>
    <w:p w:rsid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9B5076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П</w:t>
      </w:r>
      <w:r w:rsidR="00295D8A" w:rsidRPr="009B5076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9B5076">
        <w:rPr>
          <w:sz w:val="22"/>
          <w:szCs w:val="22"/>
        </w:rPr>
        <w:t>и</w:t>
      </w:r>
      <w:r w:rsidR="00295D8A" w:rsidRPr="009B5076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9B5076">
        <w:rPr>
          <w:sz w:val="22"/>
          <w:szCs w:val="22"/>
        </w:rPr>
        <w:t>в</w:t>
      </w:r>
      <w:r w:rsidR="00295D8A" w:rsidRPr="009B5076">
        <w:rPr>
          <w:sz w:val="22"/>
          <w:szCs w:val="22"/>
        </w:rPr>
        <w:t>ляется неизменным».</w:t>
      </w:r>
    </w:p>
    <w:p w:rsid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E20EEA">
        <w:rPr>
          <w:sz w:val="22"/>
          <w:szCs w:val="22"/>
        </w:rPr>
        <w:t>т</w:t>
      </w:r>
      <w:r w:rsidRPr="00E20EEA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E20EEA">
        <w:rPr>
          <w:sz w:val="22"/>
          <w:szCs w:val="22"/>
        </w:rPr>
        <w:t>о</w:t>
      </w:r>
      <w:r w:rsidRPr="00E20EEA">
        <w:rPr>
          <w:sz w:val="22"/>
          <w:szCs w:val="22"/>
        </w:rPr>
        <w:t>вок.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9B5076">
        <w:rPr>
          <w:sz w:val="22"/>
          <w:szCs w:val="22"/>
        </w:rPr>
        <w:t>.</w:t>
      </w:r>
    </w:p>
    <w:p w:rsidR="00295D8A" w:rsidRPr="00E20EEA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Наименование, характеристики,</w:t>
      </w:r>
      <w:r w:rsidR="00295D8A" w:rsidRPr="00084FEE">
        <w:rPr>
          <w:b/>
          <w:sz w:val="22"/>
          <w:szCs w:val="22"/>
        </w:rPr>
        <w:t xml:space="preserve"> количество </w:t>
      </w:r>
      <w:r w:rsidR="00177F6B">
        <w:rPr>
          <w:b/>
          <w:sz w:val="22"/>
          <w:szCs w:val="22"/>
        </w:rPr>
        <w:t>оказываемых услуг</w:t>
      </w:r>
      <w:r w:rsidRPr="00084FEE">
        <w:rPr>
          <w:b/>
          <w:sz w:val="22"/>
          <w:szCs w:val="22"/>
        </w:rPr>
        <w:t>, требования к безопасн</w:t>
      </w:r>
      <w:r w:rsidRPr="00084FEE">
        <w:rPr>
          <w:b/>
          <w:sz w:val="22"/>
          <w:szCs w:val="22"/>
        </w:rPr>
        <w:t>о</w:t>
      </w:r>
      <w:r w:rsidRPr="00084FEE">
        <w:rPr>
          <w:b/>
          <w:sz w:val="22"/>
          <w:szCs w:val="22"/>
        </w:rPr>
        <w:t xml:space="preserve">сти </w:t>
      </w:r>
      <w:r w:rsidR="00177F6B">
        <w:rPr>
          <w:b/>
          <w:sz w:val="22"/>
          <w:szCs w:val="22"/>
        </w:rPr>
        <w:t>и качеству услуг</w:t>
      </w:r>
      <w:r w:rsidRPr="00084FEE">
        <w:rPr>
          <w:b/>
          <w:sz w:val="22"/>
          <w:szCs w:val="22"/>
        </w:rPr>
        <w:t>, порядку</w:t>
      </w:r>
      <w:r w:rsidR="00177F6B">
        <w:rPr>
          <w:b/>
          <w:sz w:val="22"/>
          <w:szCs w:val="22"/>
        </w:rPr>
        <w:t xml:space="preserve"> исполнения договора</w:t>
      </w:r>
      <w:r w:rsidR="00295D8A" w:rsidRPr="00E20EEA">
        <w:rPr>
          <w:sz w:val="22"/>
          <w:szCs w:val="22"/>
        </w:rPr>
        <w:t>: согласно техническому заданию (Пр</w:t>
      </w:r>
      <w:r w:rsidR="00295D8A" w:rsidRPr="00E20EEA">
        <w:rPr>
          <w:sz w:val="22"/>
          <w:szCs w:val="22"/>
        </w:rPr>
        <w:t>и</w:t>
      </w:r>
      <w:r w:rsidR="00295D8A" w:rsidRPr="00E20EEA">
        <w:rPr>
          <w:sz w:val="22"/>
          <w:szCs w:val="22"/>
        </w:rPr>
        <w:t>ложение №2).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Место</w:t>
      </w:r>
      <w:r w:rsidR="00996DC7">
        <w:rPr>
          <w:b/>
          <w:sz w:val="22"/>
          <w:szCs w:val="22"/>
        </w:rPr>
        <w:t xml:space="preserve"> оказания услуг</w:t>
      </w:r>
      <w:r w:rsidRPr="00E20EEA">
        <w:rPr>
          <w:sz w:val="22"/>
          <w:szCs w:val="22"/>
        </w:rPr>
        <w:t xml:space="preserve">: </w:t>
      </w:r>
      <w:r w:rsidR="004C2032">
        <w:rPr>
          <w:sz w:val="22"/>
          <w:szCs w:val="22"/>
        </w:rPr>
        <w:t>согласно техническому заданию (Приложение №2)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</w:t>
      </w:r>
      <w:r w:rsidR="00996DC7">
        <w:rPr>
          <w:b/>
          <w:sz w:val="22"/>
          <w:szCs w:val="22"/>
        </w:rPr>
        <w:t xml:space="preserve"> (период) оказания услуг</w:t>
      </w:r>
      <w:r w:rsidRPr="00E20EEA">
        <w:rPr>
          <w:sz w:val="22"/>
          <w:szCs w:val="22"/>
        </w:rPr>
        <w:t>:</w:t>
      </w:r>
      <w:r w:rsidR="004C2032">
        <w:rPr>
          <w:sz w:val="22"/>
          <w:szCs w:val="22"/>
        </w:rPr>
        <w:t xml:space="preserve"> </w:t>
      </w:r>
      <w:r w:rsidR="00996DC7">
        <w:rPr>
          <w:sz w:val="22"/>
          <w:szCs w:val="22"/>
        </w:rPr>
        <w:t>с 01.01.2017г. по 31.12.2017г.</w:t>
      </w:r>
    </w:p>
    <w:p w:rsidR="00E20EEA" w:rsidRPr="00E20EEA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084FEE">
        <w:rPr>
          <w:b/>
          <w:sz w:val="22"/>
          <w:szCs w:val="22"/>
        </w:rPr>
        <w:t>а</w:t>
      </w:r>
      <w:r w:rsidRPr="00084FEE">
        <w:rPr>
          <w:b/>
          <w:sz w:val="22"/>
          <w:szCs w:val="22"/>
        </w:rPr>
        <w:t xml:space="preserve"> расходах</w:t>
      </w:r>
      <w:r w:rsidRPr="00E20EEA">
        <w:rPr>
          <w:sz w:val="22"/>
          <w:szCs w:val="22"/>
        </w:rPr>
        <w:t xml:space="preserve">: </w:t>
      </w:r>
      <w:r w:rsidR="00631810">
        <w:rPr>
          <w:sz w:val="22"/>
          <w:szCs w:val="22"/>
          <w:lang w:eastAsia="ru-RU"/>
        </w:rPr>
        <w:t xml:space="preserve">цена </w:t>
      </w:r>
      <w:r w:rsidR="00631810" w:rsidRPr="00DD3CA6">
        <w:rPr>
          <w:sz w:val="22"/>
          <w:szCs w:val="22"/>
          <w:lang w:eastAsia="ru-RU"/>
        </w:rPr>
        <w:t>включает в себя все расходы</w:t>
      </w:r>
      <w:r w:rsidR="00631810">
        <w:rPr>
          <w:sz w:val="22"/>
          <w:szCs w:val="22"/>
          <w:lang w:eastAsia="ru-RU"/>
        </w:rPr>
        <w:t xml:space="preserve"> исполнителя</w:t>
      </w:r>
      <w:r w:rsidR="00631810" w:rsidRPr="00DD3CA6">
        <w:rPr>
          <w:sz w:val="22"/>
          <w:szCs w:val="22"/>
          <w:lang w:eastAsia="ru-RU"/>
        </w:rPr>
        <w:t>, связанные с</w:t>
      </w:r>
      <w:r w:rsidR="00631810">
        <w:rPr>
          <w:sz w:val="22"/>
          <w:szCs w:val="22"/>
          <w:lang w:eastAsia="ru-RU"/>
        </w:rPr>
        <w:t xml:space="preserve"> исполнением своих обязательств, </w:t>
      </w:r>
      <w:r w:rsidR="00631810" w:rsidRPr="00DD3CA6">
        <w:rPr>
          <w:sz w:val="22"/>
          <w:szCs w:val="22"/>
          <w:lang w:eastAsia="ru-RU"/>
        </w:rPr>
        <w:t xml:space="preserve">в том числе </w:t>
      </w:r>
      <w:r w:rsidR="00631810">
        <w:rPr>
          <w:sz w:val="22"/>
          <w:szCs w:val="22"/>
          <w:lang w:eastAsia="ru-RU"/>
        </w:rPr>
        <w:t xml:space="preserve">– </w:t>
      </w:r>
      <w:r w:rsidR="00631810" w:rsidRPr="00DD3CA6">
        <w:rPr>
          <w:sz w:val="22"/>
          <w:szCs w:val="22"/>
          <w:lang w:eastAsia="ru-RU"/>
        </w:rPr>
        <w:t>стоимость</w:t>
      </w:r>
      <w:r w:rsidR="00631810">
        <w:rPr>
          <w:sz w:val="22"/>
          <w:szCs w:val="22"/>
          <w:lang w:eastAsia="ru-RU"/>
        </w:rPr>
        <w:t xml:space="preserve"> </w:t>
      </w:r>
      <w:r w:rsidR="00631810" w:rsidRPr="00DD3CA6">
        <w:rPr>
          <w:sz w:val="22"/>
          <w:szCs w:val="22"/>
          <w:lang w:eastAsia="ru-RU"/>
        </w:rPr>
        <w:t>у</w:t>
      </w:r>
      <w:r w:rsidR="00631810" w:rsidRPr="00DD3CA6">
        <w:rPr>
          <w:sz w:val="22"/>
          <w:szCs w:val="22"/>
          <w:lang w:eastAsia="ru-RU"/>
        </w:rPr>
        <w:t>с</w:t>
      </w:r>
      <w:r w:rsidR="00631810" w:rsidRPr="00DD3CA6">
        <w:rPr>
          <w:sz w:val="22"/>
          <w:szCs w:val="22"/>
          <w:lang w:eastAsia="ru-RU"/>
        </w:rPr>
        <w:t>луг; расходы на уплату налогов, сборов и других обязательных платежей; все иные (в то</w:t>
      </w:r>
      <w:r w:rsidR="00631810">
        <w:rPr>
          <w:sz w:val="22"/>
          <w:szCs w:val="22"/>
          <w:lang w:eastAsia="ru-RU"/>
        </w:rPr>
        <w:t>м числе непредвиденные) расходы.</w:t>
      </w:r>
    </w:p>
    <w:p w:rsidR="00295D8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Начальная максимальная цена</w:t>
      </w:r>
      <w:r w:rsidR="00E20EEA" w:rsidRPr="00084FEE">
        <w:rPr>
          <w:b/>
          <w:sz w:val="22"/>
          <w:szCs w:val="22"/>
        </w:rPr>
        <w:t xml:space="preserve"> договора</w:t>
      </w:r>
    </w:p>
    <w:p w:rsidR="009B5076" w:rsidRPr="000F55FB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E20EEA">
        <w:rPr>
          <w:sz w:val="22"/>
          <w:szCs w:val="22"/>
        </w:rPr>
        <w:t>Начальная максимальная цена договора</w:t>
      </w:r>
      <w:r w:rsidRPr="00AC4377">
        <w:rPr>
          <w:sz w:val="22"/>
          <w:szCs w:val="22"/>
        </w:rPr>
        <w:t xml:space="preserve">:  </w:t>
      </w:r>
      <w:r w:rsidR="00674653" w:rsidRPr="000F55FB">
        <w:rPr>
          <w:sz w:val="22"/>
          <w:szCs w:val="22"/>
        </w:rPr>
        <w:t>216 667</w:t>
      </w:r>
      <w:r w:rsidR="00B73261" w:rsidRPr="000F55FB">
        <w:rPr>
          <w:sz w:val="22"/>
          <w:szCs w:val="22"/>
        </w:rPr>
        <w:t xml:space="preserve"> </w:t>
      </w:r>
      <w:r w:rsidR="00F82A74" w:rsidRPr="000F55FB">
        <w:rPr>
          <w:sz w:val="22"/>
          <w:szCs w:val="22"/>
        </w:rPr>
        <w:t>(</w:t>
      </w:r>
      <w:r w:rsidR="00674653" w:rsidRPr="000F55FB">
        <w:rPr>
          <w:sz w:val="22"/>
          <w:szCs w:val="22"/>
        </w:rPr>
        <w:t>двести шестнадцать тысяч шестьсот ш</w:t>
      </w:r>
      <w:r w:rsidR="00674653" w:rsidRPr="000F55FB">
        <w:rPr>
          <w:sz w:val="22"/>
          <w:szCs w:val="22"/>
        </w:rPr>
        <w:t>е</w:t>
      </w:r>
      <w:r w:rsidR="00674653" w:rsidRPr="000F55FB">
        <w:rPr>
          <w:sz w:val="22"/>
          <w:szCs w:val="22"/>
        </w:rPr>
        <w:t>стьдесят семь</w:t>
      </w:r>
      <w:r w:rsidR="00F82A74" w:rsidRPr="000F55FB">
        <w:rPr>
          <w:sz w:val="22"/>
          <w:szCs w:val="22"/>
        </w:rPr>
        <w:t xml:space="preserve">) </w:t>
      </w:r>
      <w:r w:rsidRPr="000F55FB">
        <w:rPr>
          <w:sz w:val="22"/>
          <w:szCs w:val="22"/>
        </w:rPr>
        <w:t>руб. 00 коп.</w:t>
      </w:r>
    </w:p>
    <w:p w:rsidR="00295D8A" w:rsidRPr="009B5076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9B5076">
        <w:rPr>
          <w:b/>
          <w:sz w:val="22"/>
          <w:szCs w:val="22"/>
        </w:rPr>
        <w:t xml:space="preserve"> заку</w:t>
      </w:r>
      <w:r w:rsidR="00B90901" w:rsidRPr="009B5076">
        <w:rPr>
          <w:b/>
          <w:sz w:val="22"/>
          <w:szCs w:val="22"/>
        </w:rPr>
        <w:t>п</w:t>
      </w:r>
      <w:r w:rsidR="00B90901" w:rsidRPr="009B5076">
        <w:rPr>
          <w:b/>
          <w:sz w:val="22"/>
          <w:szCs w:val="22"/>
        </w:rPr>
        <w:t>ки</w:t>
      </w:r>
      <w:r w:rsidRPr="009B5076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9B5076">
        <w:rPr>
          <w:b/>
          <w:sz w:val="22"/>
          <w:szCs w:val="22"/>
        </w:rPr>
        <w:t>т</w:t>
      </w:r>
      <w:r w:rsidRPr="009B5076">
        <w:rPr>
          <w:b/>
          <w:sz w:val="22"/>
          <w:szCs w:val="22"/>
        </w:rPr>
        <w:t>ся и отклоняется котировочной комиссией</w:t>
      </w:r>
      <w:r w:rsidRPr="009B5076">
        <w:rPr>
          <w:sz w:val="22"/>
          <w:szCs w:val="22"/>
        </w:rPr>
        <w:t>.</w:t>
      </w:r>
    </w:p>
    <w:p w:rsidR="00E20EEA" w:rsidRPr="00084FE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084FEE">
        <w:rPr>
          <w:b/>
          <w:sz w:val="22"/>
          <w:szCs w:val="22"/>
        </w:rPr>
        <w:t>Ме</w:t>
      </w:r>
      <w:r w:rsidR="00E20EEA" w:rsidRPr="00084FEE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E20EEA">
        <w:rPr>
          <w:sz w:val="22"/>
          <w:szCs w:val="22"/>
        </w:rPr>
        <w:t>к</w:t>
      </w:r>
      <w:r w:rsidR="00295D8A" w:rsidRPr="00E20EEA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E91888">
          <w:rPr>
            <w:rStyle w:val="a6"/>
            <w:sz w:val="22"/>
            <w:szCs w:val="22"/>
          </w:rPr>
          <w:t>proptorg72@mail.ru</w:t>
        </w:r>
      </w:hyperlink>
      <w:r>
        <w:rPr>
          <w:sz w:val="22"/>
          <w:szCs w:val="22"/>
        </w:rPr>
        <w:t xml:space="preserve">. </w:t>
      </w:r>
    </w:p>
    <w:p w:rsidR="00BE6504" w:rsidRPr="00A11AEE" w:rsidRDefault="00BE6504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A11AEE">
        <w:rPr>
          <w:sz w:val="22"/>
          <w:szCs w:val="22"/>
        </w:rPr>
        <w:t xml:space="preserve">Место подачи котировочных заявок в письменной форме – 625023 г. Тюмень, ул. Одесская, 35, </w:t>
      </w:r>
      <w:r w:rsidR="00827E41" w:rsidRPr="00A11AEE">
        <w:rPr>
          <w:sz w:val="22"/>
          <w:szCs w:val="22"/>
        </w:rPr>
        <w:t>отдел правового и кадрового обеспечения</w:t>
      </w:r>
      <w:r w:rsidRPr="00A11AEE">
        <w:rPr>
          <w:sz w:val="22"/>
          <w:szCs w:val="22"/>
        </w:rPr>
        <w:t>.</w:t>
      </w:r>
    </w:p>
    <w:p w:rsidR="009B5076" w:rsidRPr="00514B09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514B09">
        <w:rPr>
          <w:sz w:val="22"/>
          <w:szCs w:val="22"/>
        </w:rPr>
        <w:t xml:space="preserve">Дата начала </w:t>
      </w:r>
      <w:r w:rsidR="0018412E" w:rsidRPr="00514B09">
        <w:rPr>
          <w:sz w:val="22"/>
          <w:szCs w:val="22"/>
        </w:rPr>
        <w:t>и окончания подачи котировочных заявок:</w:t>
      </w:r>
    </w:p>
    <w:p w:rsidR="009B5076" w:rsidRPr="00514B09" w:rsidRDefault="0018412E" w:rsidP="009B5076">
      <w:pPr>
        <w:pStyle w:val="a4"/>
        <w:ind w:left="1134"/>
        <w:rPr>
          <w:sz w:val="22"/>
          <w:szCs w:val="22"/>
        </w:rPr>
      </w:pPr>
      <w:r w:rsidRPr="00514B09">
        <w:rPr>
          <w:sz w:val="22"/>
          <w:szCs w:val="22"/>
        </w:rPr>
        <w:t xml:space="preserve">Начало – </w:t>
      </w:r>
      <w:r w:rsidR="00514B09" w:rsidRPr="00514B09">
        <w:rPr>
          <w:sz w:val="22"/>
          <w:szCs w:val="22"/>
        </w:rPr>
        <w:t>05 декабря</w:t>
      </w:r>
      <w:r w:rsidR="00A11AEE" w:rsidRPr="00514B09">
        <w:rPr>
          <w:sz w:val="22"/>
          <w:szCs w:val="22"/>
        </w:rPr>
        <w:t xml:space="preserve"> </w:t>
      </w:r>
      <w:r w:rsidR="00295D8A" w:rsidRPr="00514B09">
        <w:rPr>
          <w:sz w:val="22"/>
          <w:szCs w:val="22"/>
        </w:rPr>
        <w:t>2016 года</w:t>
      </w:r>
      <w:r w:rsidR="00905A40">
        <w:rPr>
          <w:sz w:val="22"/>
          <w:szCs w:val="22"/>
        </w:rPr>
        <w:t>, 17 часов 0</w:t>
      </w:r>
      <w:r w:rsidRPr="00514B09">
        <w:rPr>
          <w:sz w:val="22"/>
          <w:szCs w:val="22"/>
        </w:rPr>
        <w:t>0 минут (время местное)</w:t>
      </w:r>
    </w:p>
    <w:p w:rsidR="00295D8A" w:rsidRPr="0018412E" w:rsidRDefault="0018412E" w:rsidP="009B5076">
      <w:pPr>
        <w:pStyle w:val="a4"/>
        <w:ind w:left="1134"/>
        <w:rPr>
          <w:sz w:val="22"/>
          <w:szCs w:val="22"/>
        </w:rPr>
      </w:pPr>
      <w:r w:rsidRPr="00514B09">
        <w:rPr>
          <w:sz w:val="22"/>
          <w:szCs w:val="22"/>
        </w:rPr>
        <w:t xml:space="preserve">Окончание – </w:t>
      </w:r>
      <w:r w:rsidR="00905A40">
        <w:rPr>
          <w:sz w:val="22"/>
          <w:szCs w:val="22"/>
        </w:rPr>
        <w:t>09</w:t>
      </w:r>
      <w:r w:rsidR="00514B09" w:rsidRPr="00514B09">
        <w:rPr>
          <w:sz w:val="22"/>
          <w:szCs w:val="22"/>
        </w:rPr>
        <w:t xml:space="preserve"> декабря</w:t>
      </w:r>
      <w:r w:rsidR="00A11AEE" w:rsidRPr="00514B09">
        <w:rPr>
          <w:sz w:val="22"/>
          <w:szCs w:val="22"/>
        </w:rPr>
        <w:t xml:space="preserve"> </w:t>
      </w:r>
      <w:r w:rsidR="00295D8A" w:rsidRPr="00514B09">
        <w:rPr>
          <w:sz w:val="22"/>
          <w:szCs w:val="22"/>
        </w:rPr>
        <w:t>2016 го</w:t>
      </w:r>
      <w:r w:rsidR="00905A40">
        <w:rPr>
          <w:sz w:val="22"/>
          <w:szCs w:val="22"/>
        </w:rPr>
        <w:t>да, 16 часов 3</w:t>
      </w:r>
      <w:r w:rsidRPr="00514B09">
        <w:rPr>
          <w:sz w:val="22"/>
          <w:szCs w:val="22"/>
        </w:rPr>
        <w:t>0 минут (время местное)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lastRenderedPageBreak/>
        <w:t>Формы</w:t>
      </w:r>
      <w:r w:rsidR="00084FEE">
        <w:rPr>
          <w:b/>
          <w:sz w:val="22"/>
          <w:szCs w:val="22"/>
        </w:rPr>
        <w:t>,</w:t>
      </w:r>
      <w:r w:rsidRPr="00084FEE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084FEE">
        <w:rPr>
          <w:b/>
          <w:sz w:val="22"/>
          <w:szCs w:val="22"/>
        </w:rPr>
        <w:t>п</w:t>
      </w:r>
      <w:r w:rsidRPr="00084FEE">
        <w:rPr>
          <w:b/>
          <w:sz w:val="22"/>
          <w:szCs w:val="22"/>
        </w:rPr>
        <w:t>ки разъяснений по</w:t>
      </w:r>
      <w:r w:rsidR="00B90901" w:rsidRPr="00084FEE">
        <w:rPr>
          <w:b/>
          <w:sz w:val="22"/>
          <w:szCs w:val="22"/>
        </w:rPr>
        <w:t>ложений документации о закупке</w:t>
      </w:r>
      <w:r w:rsidR="00B90901">
        <w:rPr>
          <w:sz w:val="22"/>
          <w:szCs w:val="22"/>
        </w:rPr>
        <w:t>: л</w:t>
      </w:r>
      <w:r w:rsidRPr="00B90901">
        <w:rPr>
          <w:sz w:val="22"/>
          <w:szCs w:val="22"/>
        </w:rPr>
        <w:t xml:space="preserve">юбой участник </w:t>
      </w:r>
      <w:r w:rsidR="00B90901">
        <w:rPr>
          <w:sz w:val="22"/>
          <w:szCs w:val="22"/>
        </w:rPr>
        <w:t xml:space="preserve">закупки, </w:t>
      </w:r>
      <w:r w:rsidRPr="00B90901">
        <w:rPr>
          <w:sz w:val="22"/>
          <w:szCs w:val="22"/>
        </w:rPr>
        <w:t>подавший к</w:t>
      </w:r>
      <w:r w:rsidRP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>тировоч</w:t>
      </w:r>
      <w:r w:rsidR="00B90901">
        <w:rPr>
          <w:sz w:val="22"/>
          <w:szCs w:val="22"/>
        </w:rPr>
        <w:t>ную заявку</w:t>
      </w:r>
      <w:r w:rsidRPr="00B90901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B90901">
        <w:rPr>
          <w:sz w:val="22"/>
          <w:szCs w:val="22"/>
        </w:rPr>
        <w:t>е</w:t>
      </w:r>
      <w:r w:rsidRPr="00B90901">
        <w:rPr>
          <w:sz w:val="22"/>
          <w:szCs w:val="22"/>
        </w:rPr>
        <w:t>нии запроса котировок</w:t>
      </w:r>
      <w:r w:rsidR="00B90901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>
        <w:rPr>
          <w:sz w:val="22"/>
          <w:szCs w:val="22"/>
        </w:rPr>
        <w:t>ции закупки не менее чем за два рабочих</w:t>
      </w:r>
      <w:r w:rsidRPr="00B90901">
        <w:rPr>
          <w:sz w:val="22"/>
          <w:szCs w:val="22"/>
        </w:rPr>
        <w:t xml:space="preserve"> дн</w:t>
      </w:r>
      <w:r w:rsidR="00B90901">
        <w:rPr>
          <w:sz w:val="22"/>
          <w:szCs w:val="22"/>
        </w:rPr>
        <w:t>я</w:t>
      </w:r>
      <w:r w:rsidRPr="00B90901">
        <w:rPr>
          <w:sz w:val="22"/>
          <w:szCs w:val="22"/>
        </w:rPr>
        <w:t xml:space="preserve"> до окончания срока подачи заявок. Заказчик не позднее </w:t>
      </w:r>
      <w:r w:rsidR="00B90901">
        <w:rPr>
          <w:sz w:val="22"/>
          <w:szCs w:val="22"/>
        </w:rPr>
        <w:t xml:space="preserve">рабочего дня, следующего </w:t>
      </w:r>
      <w:r w:rsidR="00084FEE">
        <w:rPr>
          <w:sz w:val="22"/>
          <w:szCs w:val="22"/>
        </w:rPr>
        <w:t xml:space="preserve">за днем </w:t>
      </w:r>
      <w:r w:rsidRPr="00B90901">
        <w:rPr>
          <w:sz w:val="22"/>
          <w:szCs w:val="22"/>
        </w:rPr>
        <w:t>поступления запроса, направляет ответ участнику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>
        <w:rPr>
          <w:sz w:val="22"/>
          <w:szCs w:val="22"/>
        </w:rPr>
        <w:t>,</w:t>
      </w:r>
      <w:r w:rsidRPr="00B90901">
        <w:rPr>
          <w:sz w:val="22"/>
          <w:szCs w:val="22"/>
        </w:rPr>
        <w:t xml:space="preserve"> в пис</w:t>
      </w:r>
      <w:r w:rsidRPr="00B90901">
        <w:rPr>
          <w:sz w:val="22"/>
          <w:szCs w:val="22"/>
        </w:rPr>
        <w:t>ь</w:t>
      </w:r>
      <w:r w:rsidRPr="00B90901">
        <w:rPr>
          <w:sz w:val="22"/>
          <w:szCs w:val="22"/>
        </w:rPr>
        <w:t>менной форме или в форме электронного документа.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Форма, сроки и порядок оплаты</w:t>
      </w:r>
      <w:r w:rsidRPr="00B90901">
        <w:rPr>
          <w:sz w:val="22"/>
          <w:szCs w:val="22"/>
        </w:rPr>
        <w:t xml:space="preserve">: </w:t>
      </w:r>
      <w:r w:rsidR="00B90901">
        <w:rPr>
          <w:sz w:val="22"/>
          <w:szCs w:val="22"/>
        </w:rPr>
        <w:t>о</w:t>
      </w:r>
      <w:r w:rsidRPr="00B90901">
        <w:rPr>
          <w:sz w:val="22"/>
          <w:szCs w:val="22"/>
        </w:rPr>
        <w:t xml:space="preserve">плата производится в </w:t>
      </w:r>
      <w:r w:rsidR="00B90901">
        <w:rPr>
          <w:sz w:val="22"/>
          <w:szCs w:val="22"/>
        </w:rPr>
        <w:t>соответствии с условиями Технич</w:t>
      </w:r>
      <w:r w:rsidR="00B90901">
        <w:rPr>
          <w:sz w:val="22"/>
          <w:szCs w:val="22"/>
        </w:rPr>
        <w:t>е</w:t>
      </w:r>
      <w:r w:rsidR="00B90901">
        <w:rPr>
          <w:sz w:val="22"/>
          <w:szCs w:val="22"/>
        </w:rPr>
        <w:t>ского задания и заключенного договора</w:t>
      </w:r>
      <w:r w:rsidRPr="00B90901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Срок подписания договора</w:t>
      </w:r>
      <w:r w:rsidR="00B90901" w:rsidRPr="00084FEE">
        <w:rPr>
          <w:b/>
          <w:sz w:val="22"/>
          <w:szCs w:val="22"/>
        </w:rPr>
        <w:t xml:space="preserve"> с победителем</w:t>
      </w:r>
      <w:r w:rsidRPr="00B90901">
        <w:rPr>
          <w:sz w:val="22"/>
          <w:szCs w:val="22"/>
        </w:rPr>
        <w:t xml:space="preserve">: не ранее чем через </w:t>
      </w:r>
      <w:r w:rsidR="00863B51">
        <w:rPr>
          <w:sz w:val="22"/>
          <w:szCs w:val="22"/>
        </w:rPr>
        <w:t>десять</w:t>
      </w:r>
      <w:r w:rsidRPr="00B90901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9B5076" w:rsidRPr="00A11AEE" w:rsidRDefault="00295D8A" w:rsidP="00A11A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Требования к участникам</w:t>
      </w:r>
      <w:r w:rsidR="00B90901" w:rsidRPr="00084FEE">
        <w:rPr>
          <w:b/>
          <w:sz w:val="22"/>
          <w:szCs w:val="22"/>
        </w:rPr>
        <w:t xml:space="preserve"> закупки</w:t>
      </w:r>
    </w:p>
    <w:p w:rsidR="00295D8A" w:rsidRPr="009B5076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>З</w:t>
      </w:r>
      <w:r w:rsidR="00295D8A" w:rsidRPr="009B5076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A11AEE" w:rsidRDefault="00A11AEE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>
        <w:rPr>
          <w:sz w:val="22"/>
          <w:szCs w:val="22"/>
        </w:rPr>
        <w:t>О</w:t>
      </w:r>
      <w:r w:rsidRPr="00E20EEA">
        <w:rPr>
          <w:sz w:val="22"/>
          <w:szCs w:val="22"/>
        </w:rPr>
        <w:t>тсутствии в реестре недобросовестных поставщиков (исполнителей, подрядчиков)  и</w:t>
      </w:r>
      <w:r w:rsidRPr="00E20EEA">
        <w:rPr>
          <w:sz w:val="22"/>
          <w:szCs w:val="22"/>
        </w:rPr>
        <w:t>н</w:t>
      </w:r>
      <w:r w:rsidRPr="00E20EEA">
        <w:rPr>
          <w:sz w:val="22"/>
          <w:szCs w:val="22"/>
        </w:rPr>
        <w:t>формации об участнике закупки, в том числе информации об учредителях, о членах ко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легиального исполнительного органа, лице, исполняющем функции единоличного испо</w:t>
      </w:r>
      <w:r w:rsidRPr="00E20EEA">
        <w:rPr>
          <w:sz w:val="22"/>
          <w:szCs w:val="22"/>
        </w:rPr>
        <w:t>л</w:t>
      </w:r>
      <w:r w:rsidRPr="00E20EEA">
        <w:rPr>
          <w:sz w:val="22"/>
          <w:szCs w:val="22"/>
        </w:rPr>
        <w:t>нительного органа участника закупки - юридического лица</w:t>
      </w:r>
      <w:r w:rsidR="000B7ECF">
        <w:rPr>
          <w:sz w:val="22"/>
          <w:szCs w:val="22"/>
        </w:rPr>
        <w:t>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E20EEA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E20EEA">
        <w:rPr>
          <w:sz w:val="22"/>
          <w:szCs w:val="22"/>
        </w:rPr>
        <w:t>й</w:t>
      </w:r>
      <w:r w:rsidRPr="00E20EEA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E20EEA">
        <w:rPr>
          <w:sz w:val="22"/>
          <w:szCs w:val="22"/>
        </w:rPr>
        <w:t>а</w:t>
      </w:r>
      <w:r w:rsidRPr="00E20EEA">
        <w:rPr>
          <w:sz w:val="22"/>
          <w:szCs w:val="22"/>
        </w:rPr>
        <w:t>ние услуги, являющихся объектом закупки;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9B5076">
        <w:rPr>
          <w:sz w:val="22"/>
          <w:szCs w:val="22"/>
        </w:rPr>
        <w:t>непроведение</w:t>
      </w:r>
      <w:proofErr w:type="spellEnd"/>
      <w:r w:rsidRPr="009B5076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9B5076">
        <w:rPr>
          <w:sz w:val="22"/>
          <w:szCs w:val="22"/>
        </w:rPr>
        <w:t>у</w:t>
      </w:r>
      <w:r w:rsidRPr="009B5076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9B5076">
        <w:rPr>
          <w:sz w:val="22"/>
          <w:szCs w:val="22"/>
        </w:rPr>
        <w:t>неприостановление</w:t>
      </w:r>
      <w:proofErr w:type="spellEnd"/>
      <w:r w:rsidRPr="009B5076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9B5076">
        <w:rPr>
          <w:sz w:val="22"/>
          <w:szCs w:val="22"/>
        </w:rPr>
        <w:t>с</w:t>
      </w:r>
      <w:r w:rsidRPr="009B5076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9B5076">
        <w:rPr>
          <w:sz w:val="22"/>
          <w:szCs w:val="22"/>
        </w:rPr>
        <w:t>р</w:t>
      </w:r>
      <w:r w:rsidRPr="009B5076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 xml:space="preserve">отсутствие у участника закупки </w:t>
      </w:r>
      <w:r w:rsidR="000B7ECF">
        <w:rPr>
          <w:sz w:val="22"/>
          <w:szCs w:val="22"/>
        </w:rPr>
        <w:t>–</w:t>
      </w:r>
      <w:r w:rsidRPr="009B5076">
        <w:rPr>
          <w:sz w:val="22"/>
          <w:szCs w:val="22"/>
        </w:rPr>
        <w:t xml:space="preserve"> физического</w:t>
      </w:r>
      <w:r w:rsidR="000B7ECF">
        <w:rPr>
          <w:sz w:val="22"/>
          <w:szCs w:val="22"/>
        </w:rPr>
        <w:t xml:space="preserve"> </w:t>
      </w:r>
      <w:r w:rsidRPr="009B5076">
        <w:rPr>
          <w:sz w:val="22"/>
          <w:szCs w:val="22"/>
        </w:rPr>
        <w:t>лица либо у руководителя, членов колл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9B5076">
        <w:rPr>
          <w:sz w:val="22"/>
          <w:szCs w:val="22"/>
        </w:rPr>
        <w:t>т</w:t>
      </w:r>
      <w:r w:rsidRPr="009B5076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9B5076">
        <w:rPr>
          <w:sz w:val="22"/>
          <w:szCs w:val="22"/>
        </w:rPr>
        <w:t>ы</w:t>
      </w:r>
      <w:r w:rsidRPr="009B5076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9B5076">
        <w:rPr>
          <w:sz w:val="22"/>
          <w:szCs w:val="22"/>
        </w:rPr>
        <w:t>в</w:t>
      </w:r>
      <w:r w:rsidRPr="009B5076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9B5076">
        <w:rPr>
          <w:sz w:val="22"/>
          <w:szCs w:val="22"/>
        </w:rPr>
        <w:t>выгодоприобретателями</w:t>
      </w:r>
      <w:proofErr w:type="spellEnd"/>
      <w:r w:rsidRPr="009B5076">
        <w:rPr>
          <w:sz w:val="22"/>
          <w:szCs w:val="22"/>
        </w:rPr>
        <w:t>, един</w:t>
      </w:r>
      <w:r w:rsidRPr="009B5076">
        <w:rPr>
          <w:sz w:val="22"/>
          <w:szCs w:val="22"/>
        </w:rPr>
        <w:t>о</w:t>
      </w:r>
      <w:r w:rsidRPr="009B5076">
        <w:rPr>
          <w:sz w:val="22"/>
          <w:szCs w:val="22"/>
        </w:rPr>
        <w:t xml:space="preserve">личным исполнительным органом хозяйственного общества (директором, генеральным </w:t>
      </w:r>
      <w:r w:rsidRPr="009B5076">
        <w:rPr>
          <w:sz w:val="22"/>
          <w:szCs w:val="22"/>
        </w:rPr>
        <w:lastRenderedPageBreak/>
        <w:t>директором, управляющим, президентом и другими), членами коллегиального исполн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9B5076">
        <w:rPr>
          <w:sz w:val="22"/>
          <w:szCs w:val="22"/>
        </w:rPr>
        <w:t>я</w:t>
      </w:r>
      <w:r w:rsidRPr="009B5076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9B5076">
        <w:rPr>
          <w:sz w:val="22"/>
          <w:szCs w:val="22"/>
        </w:rPr>
        <w:t>н</w:t>
      </w:r>
      <w:r w:rsidRPr="009B5076">
        <w:rPr>
          <w:sz w:val="22"/>
          <w:szCs w:val="22"/>
        </w:rPr>
        <w:t>е</w:t>
      </w:r>
      <w:r w:rsidRPr="009B5076">
        <w:rPr>
          <w:sz w:val="22"/>
          <w:szCs w:val="22"/>
        </w:rPr>
        <w:t>полнородными</w:t>
      </w:r>
      <w:proofErr w:type="spellEnd"/>
      <w:r w:rsidRPr="009B5076">
        <w:rPr>
          <w:sz w:val="22"/>
          <w:szCs w:val="22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9B5076">
        <w:rPr>
          <w:sz w:val="22"/>
          <w:szCs w:val="22"/>
        </w:rPr>
        <w:t>выгодоприобретателями</w:t>
      </w:r>
      <w:proofErr w:type="spellEnd"/>
      <w:r w:rsidRPr="009B5076">
        <w:rPr>
          <w:sz w:val="22"/>
          <w:szCs w:val="22"/>
        </w:rPr>
        <w:t xml:space="preserve"> поним</w:t>
      </w:r>
      <w:r w:rsidRPr="009B5076">
        <w:rPr>
          <w:sz w:val="22"/>
          <w:szCs w:val="22"/>
        </w:rPr>
        <w:t>а</w:t>
      </w:r>
      <w:r w:rsidRPr="009B5076">
        <w:rPr>
          <w:sz w:val="22"/>
          <w:szCs w:val="22"/>
        </w:rPr>
        <w:t>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</w:t>
      </w:r>
      <w:r w:rsidRPr="009B5076">
        <w:rPr>
          <w:sz w:val="22"/>
          <w:szCs w:val="22"/>
        </w:rPr>
        <w:t>и</w:t>
      </w:r>
      <w:r w:rsidRPr="009B5076">
        <w:rPr>
          <w:sz w:val="22"/>
          <w:szCs w:val="22"/>
        </w:rPr>
        <w:t>тале хозяйственного общества;</w:t>
      </w:r>
    </w:p>
    <w:p w:rsidR="00084FEE" w:rsidRPr="009B5076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9B5076">
        <w:rPr>
          <w:sz w:val="22"/>
          <w:szCs w:val="22"/>
        </w:rPr>
        <w:t xml:space="preserve">участник закупки не является </w:t>
      </w:r>
      <w:proofErr w:type="spellStart"/>
      <w:r w:rsidRPr="009B5076">
        <w:rPr>
          <w:sz w:val="22"/>
          <w:szCs w:val="22"/>
        </w:rPr>
        <w:t>офшорной</w:t>
      </w:r>
      <w:proofErr w:type="spellEnd"/>
      <w:r w:rsidRPr="009B5076">
        <w:rPr>
          <w:sz w:val="22"/>
          <w:szCs w:val="22"/>
        </w:rPr>
        <w:t xml:space="preserve"> компанией</w:t>
      </w:r>
    </w:p>
    <w:p w:rsidR="00295D8A" w:rsidRPr="00084FEE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084FEE">
        <w:rPr>
          <w:b/>
          <w:sz w:val="22"/>
          <w:szCs w:val="22"/>
        </w:rPr>
        <w:t>Приложения</w:t>
      </w:r>
      <w:r w:rsidR="00295D8A" w:rsidRPr="00084FEE">
        <w:rPr>
          <w:sz w:val="22"/>
          <w:szCs w:val="22"/>
        </w:rPr>
        <w:t>: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Приложение №1 – </w:t>
      </w:r>
      <w:r w:rsidR="00295D8A" w:rsidRPr="00E20EEA">
        <w:rPr>
          <w:sz w:val="22"/>
          <w:szCs w:val="22"/>
        </w:rPr>
        <w:t>Форма</w:t>
      </w:r>
      <w:r>
        <w:rPr>
          <w:sz w:val="22"/>
          <w:szCs w:val="22"/>
        </w:rPr>
        <w:t xml:space="preserve"> </w:t>
      </w:r>
      <w:r w:rsidR="00295D8A" w:rsidRPr="00E20EEA">
        <w:rPr>
          <w:sz w:val="22"/>
          <w:szCs w:val="22"/>
        </w:rPr>
        <w:t>котировочной заявки</w:t>
      </w:r>
    </w:p>
    <w:p w:rsid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№2 – </w:t>
      </w:r>
      <w:r w:rsidR="00295D8A" w:rsidRPr="009B5076">
        <w:rPr>
          <w:sz w:val="22"/>
          <w:szCs w:val="22"/>
        </w:rPr>
        <w:t>Техническое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задание</w:t>
      </w:r>
    </w:p>
    <w:p w:rsidR="00295D8A" w:rsidRPr="009B5076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9B5076">
        <w:rPr>
          <w:sz w:val="22"/>
          <w:szCs w:val="22"/>
        </w:rPr>
        <w:t xml:space="preserve">Приложение №3 – </w:t>
      </w:r>
      <w:r w:rsidR="00295D8A" w:rsidRPr="009B5076">
        <w:rPr>
          <w:sz w:val="22"/>
          <w:szCs w:val="22"/>
        </w:rPr>
        <w:t>Проект</w:t>
      </w:r>
      <w:r w:rsidRPr="009B5076">
        <w:rPr>
          <w:sz w:val="22"/>
          <w:szCs w:val="22"/>
        </w:rPr>
        <w:t xml:space="preserve"> </w:t>
      </w:r>
      <w:r w:rsidR="00295D8A" w:rsidRPr="009B5076">
        <w:rPr>
          <w:sz w:val="22"/>
          <w:szCs w:val="22"/>
        </w:rPr>
        <w:t>договора</w:t>
      </w: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pStyle w:val="a4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B73261" w:rsidRDefault="00B73261" w:rsidP="00084FEE">
      <w:pPr>
        <w:jc w:val="right"/>
        <w:rPr>
          <w:sz w:val="22"/>
          <w:szCs w:val="22"/>
        </w:rPr>
      </w:pPr>
    </w:p>
    <w:p w:rsidR="00084FEE" w:rsidRDefault="00084FEE" w:rsidP="00084FEE">
      <w:pPr>
        <w:jc w:val="right"/>
        <w:rPr>
          <w:sz w:val="22"/>
          <w:szCs w:val="22"/>
        </w:rPr>
      </w:pP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lastRenderedPageBreak/>
        <w:t>Приложение №1</w:t>
      </w:r>
    </w:p>
    <w:p w:rsidR="00084FEE" w:rsidRPr="005F35B4" w:rsidRDefault="00084FEE" w:rsidP="00084FEE">
      <w:pPr>
        <w:jc w:val="right"/>
        <w:rPr>
          <w:sz w:val="22"/>
          <w:szCs w:val="22"/>
        </w:rPr>
      </w:pPr>
      <w:r w:rsidRPr="005F35B4">
        <w:rPr>
          <w:sz w:val="22"/>
          <w:szCs w:val="22"/>
        </w:rPr>
        <w:t>к извещению о проведении запроса котировок цен №</w:t>
      </w:r>
      <w:r w:rsidR="000A63D6">
        <w:rPr>
          <w:sz w:val="22"/>
          <w:szCs w:val="22"/>
        </w:rPr>
        <w:t>К-</w:t>
      </w:r>
      <w:r w:rsidR="000F55FB">
        <w:rPr>
          <w:sz w:val="22"/>
          <w:szCs w:val="22"/>
        </w:rPr>
        <w:t>79</w:t>
      </w:r>
      <w:r w:rsidRPr="005F35B4">
        <w:rPr>
          <w:sz w:val="22"/>
          <w:szCs w:val="22"/>
        </w:rPr>
        <w:t>/16</w:t>
      </w:r>
    </w:p>
    <w:p w:rsidR="00254627" w:rsidRPr="00254627" w:rsidRDefault="00254627" w:rsidP="00254627">
      <w:pPr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(на бланке организации)</w:t>
      </w:r>
    </w:p>
    <w:p w:rsidR="00254627" w:rsidRPr="004945B6" w:rsidRDefault="00254627" w:rsidP="00254627">
      <w:pPr>
        <w:rPr>
          <w:b/>
          <w:bCs/>
          <w:sz w:val="22"/>
          <w:szCs w:val="22"/>
        </w:rPr>
      </w:pPr>
      <w:r w:rsidRPr="004945B6">
        <w:rPr>
          <w:b/>
          <w:bCs/>
          <w:sz w:val="22"/>
          <w:szCs w:val="22"/>
        </w:rPr>
        <w:t>____________________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Pr="004945B6" w:rsidRDefault="00254627" w:rsidP="00254627">
      <w:pPr>
        <w:jc w:val="center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Котировочная заявка по запросу котировок цен № ______</w:t>
      </w:r>
    </w:p>
    <w:p w:rsidR="00254627" w:rsidRPr="00254627" w:rsidRDefault="00254627" w:rsidP="00254627">
      <w:pPr>
        <w:jc w:val="center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(номер должен соответствовать номеру запроса котировки цен)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Default="00254627" w:rsidP="00254627">
      <w:pPr>
        <w:numPr>
          <w:ilvl w:val="0"/>
          <w:numId w:val="27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Справочная информация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254627" w:rsidRPr="009878CD" w:rsidRDefault="00254627" w:rsidP="00254627">
      <w:pPr>
        <w:jc w:val="both"/>
        <w:rPr>
          <w:b/>
          <w:sz w:val="22"/>
          <w:szCs w:val="22"/>
        </w:rPr>
      </w:pPr>
      <w:r w:rsidRPr="009878CD">
        <w:rPr>
          <w:sz w:val="22"/>
          <w:szCs w:val="22"/>
        </w:rPr>
        <w:t>(для юридического лица) ____________________________________________________________</w:t>
      </w:r>
    </w:p>
    <w:p w:rsidR="00254627" w:rsidRDefault="00254627" w:rsidP="00254627">
      <w:pPr>
        <w:jc w:val="both"/>
        <w:rPr>
          <w:b/>
          <w:sz w:val="22"/>
          <w:szCs w:val="22"/>
        </w:rPr>
      </w:pPr>
    </w:p>
    <w:p w:rsidR="00254627" w:rsidRPr="004945B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Ф.И.О., место жительства,</w:t>
      </w:r>
      <w:r w:rsidRPr="004945B6">
        <w:rPr>
          <w:sz w:val="22"/>
          <w:szCs w:val="22"/>
        </w:rPr>
        <w:t xml:space="preserve"> </w:t>
      </w:r>
      <w:r w:rsidRPr="004945B6">
        <w:rPr>
          <w:b/>
          <w:sz w:val="22"/>
          <w:szCs w:val="22"/>
        </w:rPr>
        <w:t>контактный телефон/факс, адрес электронной почты: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(для физического лица) ______________________________________________________________</w:t>
      </w:r>
    </w:p>
    <w:p w:rsidR="00254627" w:rsidRPr="004945B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Банковские реквизиты:</w:t>
      </w:r>
    </w:p>
    <w:p w:rsidR="00254627" w:rsidRPr="00254627" w:rsidRDefault="00254627" w:rsidP="00254627">
      <w:pPr>
        <w:jc w:val="both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254627" w:rsidRPr="004945B6" w:rsidTr="00B30BD4">
        <w:trPr>
          <w:trHeight w:val="276"/>
        </w:trPr>
        <w:tc>
          <w:tcPr>
            <w:tcW w:w="6047" w:type="dxa"/>
          </w:tcPr>
          <w:p w:rsidR="00254627" w:rsidRDefault="00254627" w:rsidP="00B30BD4">
            <w:pPr>
              <w:jc w:val="both"/>
            </w:pPr>
          </w:p>
          <w:p w:rsidR="00254627" w:rsidRPr="004945B6" w:rsidRDefault="00254627" w:rsidP="00B30BD4">
            <w:pPr>
              <w:jc w:val="both"/>
              <w:rPr>
                <w:kern w:val="2"/>
              </w:rPr>
            </w:pPr>
            <w:r w:rsidRPr="004945B6">
              <w:rPr>
                <w:sz w:val="22"/>
                <w:szCs w:val="22"/>
              </w:rPr>
              <w:t>КПП ___________________________________________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Расчетный счет 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Корреспондентский счет 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БИК ____________________________________________</w:t>
            </w:r>
          </w:p>
          <w:p w:rsidR="00254627" w:rsidRPr="004945B6" w:rsidRDefault="00254627" w:rsidP="00B30BD4">
            <w:pPr>
              <w:jc w:val="both"/>
            </w:pPr>
            <w:r w:rsidRPr="004945B6">
              <w:rPr>
                <w:sz w:val="22"/>
                <w:szCs w:val="22"/>
              </w:rPr>
              <w:t>В ______________________________________________</w:t>
            </w:r>
          </w:p>
          <w:p w:rsidR="00254627" w:rsidRPr="00254627" w:rsidRDefault="00254627" w:rsidP="00B30BD4">
            <w:pPr>
              <w:jc w:val="both"/>
              <w:rPr>
                <w:i/>
              </w:rPr>
            </w:pPr>
            <w:r w:rsidRPr="00254627">
              <w:rPr>
                <w:i/>
                <w:sz w:val="22"/>
                <w:szCs w:val="22"/>
              </w:rPr>
              <w:t>(указать банк, в котором открыт счет)</w:t>
            </w:r>
          </w:p>
          <w:p w:rsidR="00254627" w:rsidRPr="004945B6" w:rsidRDefault="00254627" w:rsidP="00B30BD4">
            <w:pPr>
              <w:jc w:val="both"/>
              <w:rPr>
                <w:kern w:val="2"/>
              </w:rPr>
            </w:pPr>
          </w:p>
        </w:tc>
      </w:tr>
    </w:tbl>
    <w:p w:rsidR="00254627" w:rsidRPr="004945B6" w:rsidRDefault="00254627" w:rsidP="00254627">
      <w:pPr>
        <w:jc w:val="both"/>
        <w:rPr>
          <w:b/>
          <w:kern w:val="2"/>
          <w:sz w:val="22"/>
          <w:szCs w:val="22"/>
        </w:rPr>
      </w:pPr>
      <w:r w:rsidRPr="004945B6">
        <w:rPr>
          <w:b/>
          <w:sz w:val="22"/>
          <w:szCs w:val="22"/>
        </w:rPr>
        <w:t>ИНН: 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ОГРН__________________________________________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ОКОПФ________________________________________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ОКПО__________________________________________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ОКТМО________________________________________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  <w:r w:rsidRPr="004945B6">
        <w:rPr>
          <w:sz w:val="22"/>
          <w:szCs w:val="22"/>
        </w:rPr>
        <w:t>Дата постановки на учет в налоговом органе_________</w:t>
      </w:r>
    </w:p>
    <w:p w:rsidR="00254627" w:rsidRPr="00254627" w:rsidRDefault="00254627" w:rsidP="00254627">
      <w:pPr>
        <w:jc w:val="both"/>
        <w:rPr>
          <w:i/>
          <w:sz w:val="22"/>
          <w:szCs w:val="22"/>
        </w:rPr>
      </w:pPr>
      <w:r w:rsidRPr="00254627">
        <w:rPr>
          <w:i/>
          <w:sz w:val="22"/>
          <w:szCs w:val="22"/>
        </w:rPr>
        <w:t>* заполняется всеми участниками закупки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Pr="00E67392" w:rsidRDefault="00254627" w:rsidP="00254627">
      <w:pPr>
        <w:numPr>
          <w:ilvl w:val="0"/>
          <w:numId w:val="27"/>
        </w:numPr>
        <w:jc w:val="both"/>
        <w:rPr>
          <w:b/>
          <w:sz w:val="22"/>
          <w:szCs w:val="22"/>
        </w:rPr>
      </w:pPr>
      <w:r w:rsidRPr="00E67392">
        <w:rPr>
          <w:b/>
          <w:sz w:val="22"/>
          <w:szCs w:val="22"/>
        </w:rPr>
        <w:t xml:space="preserve">Предложение участника </w:t>
      </w:r>
      <w:r w:rsidRPr="00E67392">
        <w:rPr>
          <w:b/>
          <w:bCs/>
          <w:sz w:val="22"/>
          <w:szCs w:val="22"/>
        </w:rPr>
        <w:t xml:space="preserve">запроса котировок </w:t>
      </w:r>
      <w:r w:rsidRPr="00E67392">
        <w:rPr>
          <w:b/>
          <w:sz w:val="22"/>
          <w:szCs w:val="22"/>
        </w:rPr>
        <w:t xml:space="preserve">о цене договора с учетом всех обязательных затрат и </w:t>
      </w:r>
      <w:r>
        <w:rPr>
          <w:b/>
          <w:sz w:val="22"/>
          <w:szCs w:val="22"/>
        </w:rPr>
        <w:t>платежей</w:t>
      </w:r>
    </w:p>
    <w:p w:rsidR="00254627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Цена договора</w:t>
      </w:r>
      <w:r>
        <w:rPr>
          <w:b/>
          <w:sz w:val="22"/>
          <w:szCs w:val="22"/>
        </w:rPr>
        <w:t xml:space="preserve"> составляет</w:t>
      </w:r>
      <w:r w:rsidRPr="004945B6">
        <w:rPr>
          <w:b/>
          <w:sz w:val="22"/>
          <w:szCs w:val="22"/>
        </w:rPr>
        <w:t>:</w:t>
      </w:r>
      <w:r w:rsidRPr="004945B6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4945B6">
        <w:rPr>
          <w:sz w:val="22"/>
          <w:szCs w:val="22"/>
        </w:rPr>
        <w:t>___________________________ (указывается цифровое значение)</w:t>
      </w:r>
      <w:r>
        <w:rPr>
          <w:sz w:val="22"/>
          <w:szCs w:val="22"/>
        </w:rPr>
        <w:t xml:space="preserve"> _____ _________________________ </w:t>
      </w:r>
      <w:r w:rsidRPr="004945B6">
        <w:rPr>
          <w:sz w:val="22"/>
          <w:szCs w:val="22"/>
        </w:rPr>
        <w:t xml:space="preserve">(указывается словесное значение) </w:t>
      </w:r>
      <w:r w:rsidRPr="004945B6">
        <w:rPr>
          <w:b/>
          <w:sz w:val="22"/>
          <w:szCs w:val="22"/>
        </w:rPr>
        <w:t>руб.</w:t>
      </w:r>
    </w:p>
    <w:p w:rsidR="003708A7" w:rsidRPr="003708A7" w:rsidRDefault="003708A7" w:rsidP="0025462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Цена за единицу (1 час работы) составляет:</w:t>
      </w:r>
      <w:r w:rsidRPr="003708A7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</w:t>
      </w:r>
      <w:r w:rsidRPr="004945B6">
        <w:rPr>
          <w:sz w:val="22"/>
          <w:szCs w:val="22"/>
        </w:rPr>
        <w:t>___________________________ (указывается цифровое значение)</w:t>
      </w:r>
      <w:r>
        <w:rPr>
          <w:sz w:val="22"/>
          <w:szCs w:val="22"/>
        </w:rPr>
        <w:t xml:space="preserve"> ______________________________ </w:t>
      </w:r>
      <w:r w:rsidRPr="004945B6">
        <w:rPr>
          <w:sz w:val="22"/>
          <w:szCs w:val="22"/>
        </w:rPr>
        <w:t xml:space="preserve">(указывается словесное значение) </w:t>
      </w:r>
      <w:r w:rsidRPr="004945B6">
        <w:rPr>
          <w:b/>
          <w:sz w:val="22"/>
          <w:szCs w:val="22"/>
        </w:rPr>
        <w:t>руб.</w:t>
      </w:r>
    </w:p>
    <w:p w:rsidR="00254627" w:rsidRPr="006E6E36" w:rsidRDefault="00254627" w:rsidP="00254627">
      <w:pPr>
        <w:jc w:val="both"/>
        <w:rPr>
          <w:b/>
          <w:sz w:val="22"/>
          <w:szCs w:val="22"/>
        </w:rPr>
      </w:pPr>
      <w:r w:rsidRPr="004945B6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(указываются</w:t>
      </w:r>
      <w:r w:rsidRPr="004945B6">
        <w:rPr>
          <w:sz w:val="22"/>
          <w:szCs w:val="22"/>
        </w:rPr>
        <w:t xml:space="preserve"> на основании извещения запроса котировок цен)</w:t>
      </w:r>
      <w:r>
        <w:rPr>
          <w:sz w:val="22"/>
          <w:szCs w:val="22"/>
        </w:rPr>
        <w:t>.</w:t>
      </w:r>
    </w:p>
    <w:p w:rsidR="00254627" w:rsidRPr="004945B6" w:rsidRDefault="00254627" w:rsidP="00254627">
      <w:pPr>
        <w:jc w:val="both"/>
        <w:rPr>
          <w:sz w:val="22"/>
          <w:szCs w:val="22"/>
        </w:rPr>
      </w:pPr>
    </w:p>
    <w:p w:rsidR="00254627" w:rsidRDefault="00254627" w:rsidP="00254627">
      <w:pPr>
        <w:numPr>
          <w:ilvl w:val="0"/>
          <w:numId w:val="27"/>
        </w:numPr>
        <w:jc w:val="both"/>
        <w:rPr>
          <w:sz w:val="22"/>
          <w:szCs w:val="22"/>
        </w:rPr>
      </w:pPr>
      <w:r w:rsidRPr="004945B6">
        <w:rPr>
          <w:sz w:val="22"/>
          <w:szCs w:val="22"/>
        </w:rPr>
        <w:t xml:space="preserve">Изучив запрос котировок цен на право заключения договора </w:t>
      </w:r>
      <w:r w:rsidRPr="00B05839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оказание</w:t>
      </w:r>
      <w:r w:rsidR="008A661F">
        <w:rPr>
          <w:b/>
          <w:sz w:val="22"/>
          <w:szCs w:val="22"/>
        </w:rPr>
        <w:t xml:space="preserve"> услуг по комплексному обслуживанию программного обеспечения 1С: Предприятие</w:t>
      </w:r>
      <w:r w:rsidRPr="00B05839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</w:t>
      </w:r>
      <w:r w:rsidRPr="004945B6">
        <w:rPr>
          <w:sz w:val="22"/>
          <w:szCs w:val="22"/>
        </w:rPr>
        <w:t>т «____»___________20__года.</w:t>
      </w:r>
    </w:p>
    <w:p w:rsidR="00254627" w:rsidRDefault="00254627" w:rsidP="00254627">
      <w:pPr>
        <w:jc w:val="both"/>
        <w:rPr>
          <w:sz w:val="22"/>
          <w:szCs w:val="22"/>
        </w:rPr>
      </w:pPr>
    </w:p>
    <w:tbl>
      <w:tblPr>
        <w:tblW w:w="0" w:type="auto"/>
        <w:tblLook w:val="04A0"/>
      </w:tblPr>
      <w:tblGrid>
        <w:gridCol w:w="3811"/>
        <w:gridCol w:w="277"/>
        <w:gridCol w:w="2894"/>
        <w:gridCol w:w="277"/>
        <w:gridCol w:w="2878"/>
      </w:tblGrid>
      <w:tr w:rsidR="00254627" w:rsidRPr="00F47DA5" w:rsidTr="00B30BD4">
        <w:tc>
          <w:tcPr>
            <w:tcW w:w="4077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54627" w:rsidRPr="00F47DA5" w:rsidRDefault="00254627" w:rsidP="00B30BD4">
            <w:pPr>
              <w:jc w:val="both"/>
            </w:pPr>
          </w:p>
        </w:tc>
      </w:tr>
      <w:tr w:rsidR="00254627" w:rsidRPr="00F47DA5" w:rsidTr="00B30BD4">
        <w:tc>
          <w:tcPr>
            <w:tcW w:w="4077" w:type="dxa"/>
            <w:tcBorders>
              <w:top w:val="single" w:sz="4" w:space="0" w:color="auto"/>
            </w:tcBorders>
          </w:tcPr>
          <w:p w:rsidR="00254627" w:rsidRPr="00F47DA5" w:rsidRDefault="00254627" w:rsidP="00B30BD4">
            <w:pPr>
              <w:jc w:val="center"/>
            </w:pPr>
            <w:r w:rsidRPr="00F47DA5">
              <w:rPr>
                <w:sz w:val="22"/>
                <w:szCs w:val="22"/>
              </w:rPr>
              <w:t>должность руководителя</w:t>
            </w:r>
            <w:r w:rsidRPr="00F47DA5">
              <w:rPr>
                <w:color w:val="FF0000"/>
                <w:sz w:val="22"/>
                <w:szCs w:val="22"/>
              </w:rPr>
              <w:t>*</w:t>
            </w: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54627" w:rsidRPr="00F47DA5" w:rsidRDefault="008A661F" w:rsidP="00B30BD4">
            <w:pPr>
              <w:jc w:val="center"/>
            </w:pPr>
            <w:r w:rsidRPr="00F47DA5">
              <w:rPr>
                <w:sz w:val="22"/>
                <w:szCs w:val="22"/>
              </w:rPr>
              <w:t>П</w:t>
            </w:r>
            <w:r w:rsidR="00254627" w:rsidRPr="00F47DA5">
              <w:rPr>
                <w:sz w:val="22"/>
                <w:szCs w:val="22"/>
              </w:rPr>
              <w:t>одпись</w:t>
            </w:r>
          </w:p>
        </w:tc>
        <w:tc>
          <w:tcPr>
            <w:tcW w:w="284" w:type="dxa"/>
          </w:tcPr>
          <w:p w:rsidR="00254627" w:rsidRPr="00F47DA5" w:rsidRDefault="00254627" w:rsidP="00B30BD4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54627" w:rsidRPr="00F47DA5" w:rsidRDefault="00254627" w:rsidP="00B30BD4">
            <w:pPr>
              <w:jc w:val="center"/>
            </w:pPr>
            <w:r w:rsidRPr="00F47DA5">
              <w:rPr>
                <w:sz w:val="22"/>
                <w:szCs w:val="22"/>
              </w:rPr>
              <w:t>Ф.И.О.</w:t>
            </w:r>
          </w:p>
        </w:tc>
      </w:tr>
    </w:tbl>
    <w:p w:rsidR="00254627" w:rsidRPr="00E67392" w:rsidRDefault="00254627" w:rsidP="00254627">
      <w:pPr>
        <w:jc w:val="both"/>
        <w:rPr>
          <w:sz w:val="22"/>
          <w:szCs w:val="22"/>
        </w:rPr>
      </w:pPr>
    </w:p>
    <w:p w:rsidR="00254627" w:rsidRPr="00E67392" w:rsidRDefault="00254627" w:rsidP="00254627">
      <w:pPr>
        <w:suppressAutoHyphens w:val="0"/>
        <w:autoSpaceDE w:val="0"/>
        <w:autoSpaceDN w:val="0"/>
        <w:adjustRightInd w:val="0"/>
        <w:jc w:val="both"/>
        <w:rPr>
          <w:b/>
          <w:i/>
          <w:color w:val="FF0000"/>
          <w:kern w:val="0"/>
          <w:sz w:val="20"/>
          <w:szCs w:val="20"/>
          <w:lang w:eastAsia="ru-RU"/>
        </w:rPr>
      </w:pPr>
      <w:r w:rsidRPr="00E67392">
        <w:rPr>
          <w:b/>
          <w:i/>
          <w:color w:val="FF0000"/>
          <w:kern w:val="0"/>
          <w:sz w:val="20"/>
          <w:szCs w:val="20"/>
          <w:lang w:eastAsia="ru-RU"/>
        </w:rPr>
        <w:t xml:space="preserve">*указывается в случае заполнения заявки юридическим лицом </w:t>
      </w:r>
    </w:p>
    <w:p w:rsidR="00254627" w:rsidRDefault="00254627" w:rsidP="00254627">
      <w:pPr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</w:p>
    <w:p w:rsidR="00254627" w:rsidRPr="003B55D9" w:rsidRDefault="00254627" w:rsidP="00254627">
      <w:pPr>
        <w:suppressAutoHyphens w:val="0"/>
        <w:autoSpaceDE w:val="0"/>
        <w:autoSpaceDN w:val="0"/>
        <w:adjustRightInd w:val="0"/>
        <w:jc w:val="both"/>
        <w:rPr>
          <w:b/>
          <w:i/>
          <w:kern w:val="0"/>
          <w:sz w:val="20"/>
          <w:szCs w:val="20"/>
          <w:lang w:eastAsia="ru-RU"/>
        </w:rPr>
      </w:pPr>
      <w:r w:rsidRPr="00AC045D">
        <w:rPr>
          <w:kern w:val="0"/>
          <w:sz w:val="20"/>
          <w:szCs w:val="20"/>
          <w:lang w:eastAsia="ru-RU"/>
        </w:rPr>
        <w:t>Место печати</w:t>
      </w:r>
      <w:r w:rsidRPr="003B55D9">
        <w:rPr>
          <w:i/>
          <w:kern w:val="0"/>
          <w:sz w:val="20"/>
          <w:szCs w:val="20"/>
          <w:lang w:eastAsia="ru-RU"/>
        </w:rPr>
        <w:t xml:space="preserve"> (для юридических лиц)</w:t>
      </w:r>
    </w:p>
    <w:p w:rsidR="00A11AEE" w:rsidRDefault="00A11AEE" w:rsidP="00084FEE">
      <w:pPr>
        <w:jc w:val="right"/>
        <w:rPr>
          <w:sz w:val="22"/>
          <w:szCs w:val="22"/>
        </w:rPr>
      </w:pPr>
    </w:p>
    <w:p w:rsidR="00A11AEE" w:rsidRDefault="00A11AEE" w:rsidP="00084FEE">
      <w:pPr>
        <w:jc w:val="right"/>
        <w:rPr>
          <w:sz w:val="22"/>
          <w:szCs w:val="22"/>
        </w:rPr>
      </w:pPr>
    </w:p>
    <w:p w:rsidR="00AC045D" w:rsidRDefault="00AC045D" w:rsidP="00084FEE">
      <w:pPr>
        <w:jc w:val="right"/>
        <w:rPr>
          <w:sz w:val="22"/>
          <w:szCs w:val="22"/>
        </w:rPr>
      </w:pPr>
    </w:p>
    <w:p w:rsidR="00AC045D" w:rsidRDefault="00AC045D" w:rsidP="00084FEE">
      <w:pPr>
        <w:jc w:val="right"/>
        <w:rPr>
          <w:sz w:val="22"/>
          <w:szCs w:val="22"/>
        </w:rPr>
      </w:pP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t>Приложение №2</w:t>
      </w:r>
    </w:p>
    <w:p w:rsidR="00084FEE" w:rsidRPr="00084FEE" w:rsidRDefault="00084FEE" w:rsidP="00084FEE">
      <w:pPr>
        <w:jc w:val="right"/>
        <w:rPr>
          <w:sz w:val="22"/>
          <w:szCs w:val="22"/>
        </w:rPr>
      </w:pPr>
      <w:r w:rsidRPr="00084FEE">
        <w:rPr>
          <w:sz w:val="22"/>
          <w:szCs w:val="22"/>
        </w:rPr>
        <w:t>к извещению о проведении запроса котировок цен №К-</w:t>
      </w:r>
      <w:r w:rsidR="000F55FB">
        <w:rPr>
          <w:sz w:val="22"/>
          <w:szCs w:val="22"/>
        </w:rPr>
        <w:t>79</w:t>
      </w:r>
      <w:r w:rsidRPr="00084FEE">
        <w:rPr>
          <w:sz w:val="22"/>
          <w:szCs w:val="22"/>
        </w:rPr>
        <w:t>/16</w:t>
      </w:r>
    </w:p>
    <w:p w:rsidR="00084FEE" w:rsidRDefault="00084FEE" w:rsidP="00FE1BE1">
      <w:pPr>
        <w:jc w:val="center"/>
        <w:rPr>
          <w:sz w:val="22"/>
          <w:szCs w:val="22"/>
        </w:rPr>
      </w:pPr>
    </w:p>
    <w:p w:rsidR="00FE1BE1" w:rsidRDefault="00FE1BE1" w:rsidP="00FE1BE1">
      <w:pPr>
        <w:jc w:val="center"/>
        <w:rPr>
          <w:b/>
          <w:sz w:val="22"/>
          <w:szCs w:val="22"/>
        </w:rPr>
      </w:pPr>
      <w:r w:rsidRPr="00FE1BE1">
        <w:rPr>
          <w:b/>
          <w:sz w:val="22"/>
          <w:szCs w:val="22"/>
        </w:rPr>
        <w:t>Техническое задание</w:t>
      </w:r>
    </w:p>
    <w:p w:rsidR="004C2032" w:rsidRPr="004C2032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4C2032">
        <w:rPr>
          <w:sz w:val="22"/>
          <w:szCs w:val="22"/>
        </w:rPr>
        <w:t>Настоящее</w:t>
      </w:r>
      <w:r w:rsidRPr="004C2032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</w:t>
      </w:r>
      <w:r w:rsidR="00A11AEE">
        <w:rPr>
          <w:rFonts w:eastAsia="Calibri"/>
          <w:sz w:val="22"/>
          <w:szCs w:val="22"/>
        </w:rPr>
        <w:t>оказанию</w:t>
      </w:r>
      <w:r w:rsidR="00A11AEE">
        <w:rPr>
          <w:sz w:val="22"/>
          <w:szCs w:val="22"/>
        </w:rPr>
        <w:t xml:space="preserve"> услуг</w:t>
      </w:r>
      <w:r w:rsidR="008A661F">
        <w:rPr>
          <w:sz w:val="22"/>
          <w:szCs w:val="22"/>
        </w:rPr>
        <w:t xml:space="preserve"> по комплексному обслуживанию программного обеспечения </w:t>
      </w:r>
      <w:r w:rsidR="007F3742">
        <w:rPr>
          <w:sz w:val="22"/>
          <w:szCs w:val="22"/>
        </w:rPr>
        <w:t>«</w:t>
      </w:r>
      <w:r w:rsidR="008A661F">
        <w:rPr>
          <w:sz w:val="22"/>
          <w:szCs w:val="22"/>
        </w:rPr>
        <w:t>1С: Предприятие</w:t>
      </w:r>
      <w:r w:rsidR="00A11AEE">
        <w:rPr>
          <w:rFonts w:eastAsia="Calibri"/>
          <w:sz w:val="22"/>
          <w:szCs w:val="22"/>
        </w:rPr>
        <w:t xml:space="preserve"> </w:t>
      </w:r>
      <w:r w:rsidR="007F3742">
        <w:rPr>
          <w:rFonts w:eastAsia="Calibri"/>
          <w:sz w:val="22"/>
          <w:szCs w:val="22"/>
        </w:rPr>
        <w:t xml:space="preserve">8» </w:t>
      </w:r>
      <w:r>
        <w:rPr>
          <w:rFonts w:eastAsia="Calibri"/>
          <w:sz w:val="22"/>
          <w:szCs w:val="22"/>
        </w:rPr>
        <w:t>(</w:t>
      </w:r>
      <w:r w:rsidRPr="004C2032">
        <w:rPr>
          <w:rFonts w:eastAsia="Calibri"/>
          <w:sz w:val="22"/>
          <w:szCs w:val="22"/>
        </w:rPr>
        <w:t>далее –</w:t>
      </w:r>
      <w:r w:rsidR="00A11AEE">
        <w:rPr>
          <w:rFonts w:eastAsia="Calibri"/>
          <w:sz w:val="22"/>
          <w:szCs w:val="22"/>
        </w:rPr>
        <w:t xml:space="preserve"> усл</w:t>
      </w:r>
      <w:r w:rsidR="00A11AEE">
        <w:rPr>
          <w:rFonts w:eastAsia="Calibri"/>
          <w:sz w:val="22"/>
          <w:szCs w:val="22"/>
        </w:rPr>
        <w:t>у</w:t>
      </w:r>
      <w:r w:rsidR="00A11AEE">
        <w:rPr>
          <w:rFonts w:eastAsia="Calibri"/>
          <w:sz w:val="22"/>
          <w:szCs w:val="22"/>
        </w:rPr>
        <w:t>ги</w:t>
      </w:r>
      <w:r w:rsidRPr="004C2032">
        <w:rPr>
          <w:rFonts w:eastAsia="Calibri"/>
          <w:sz w:val="22"/>
          <w:szCs w:val="22"/>
        </w:rPr>
        <w:t xml:space="preserve">) для нужд </w:t>
      </w:r>
      <w:r>
        <w:rPr>
          <w:rFonts w:eastAsia="Calibri"/>
          <w:sz w:val="22"/>
          <w:szCs w:val="22"/>
        </w:rPr>
        <w:t xml:space="preserve">ФГУП «Тюменское ПрОП» Минтруда России </w:t>
      </w:r>
      <w:r w:rsidRPr="004C2032">
        <w:rPr>
          <w:rFonts w:eastAsia="Calibri"/>
          <w:sz w:val="22"/>
          <w:szCs w:val="22"/>
        </w:rPr>
        <w:t>(далее –</w:t>
      </w:r>
      <w:r>
        <w:rPr>
          <w:rFonts w:eastAsia="Calibri"/>
          <w:sz w:val="22"/>
          <w:szCs w:val="22"/>
        </w:rPr>
        <w:t xml:space="preserve"> Заказчик</w:t>
      </w:r>
      <w:r w:rsidRPr="004C2032">
        <w:rPr>
          <w:rFonts w:eastAsia="Calibri"/>
          <w:sz w:val="22"/>
          <w:szCs w:val="22"/>
        </w:rPr>
        <w:t>).</w:t>
      </w:r>
    </w:p>
    <w:p w:rsidR="007F3742" w:rsidRPr="00EE2199" w:rsidRDefault="00DD3CA6" w:rsidP="007F374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F3742">
        <w:rPr>
          <w:rFonts w:eastAsia="Calibri"/>
          <w:sz w:val="22"/>
          <w:szCs w:val="22"/>
        </w:rPr>
        <w:t>Место</w:t>
      </w:r>
      <w:r w:rsidR="008A661F" w:rsidRPr="007F3742">
        <w:rPr>
          <w:bCs/>
          <w:sz w:val="22"/>
          <w:szCs w:val="22"/>
          <w:lang w:eastAsia="ru-RU"/>
        </w:rPr>
        <w:t xml:space="preserve"> оказания услуг:</w:t>
      </w:r>
      <w:r w:rsidRPr="007F3742">
        <w:rPr>
          <w:bCs/>
          <w:sz w:val="22"/>
          <w:szCs w:val="22"/>
          <w:lang w:eastAsia="ru-RU"/>
        </w:rPr>
        <w:t xml:space="preserve"> г</w:t>
      </w:r>
      <w:r w:rsidR="008A661F" w:rsidRPr="007F3742">
        <w:rPr>
          <w:bCs/>
          <w:sz w:val="22"/>
          <w:szCs w:val="22"/>
          <w:lang w:eastAsia="ru-RU"/>
        </w:rPr>
        <w:t>.</w:t>
      </w:r>
      <w:r w:rsidRPr="007F3742">
        <w:rPr>
          <w:bCs/>
          <w:sz w:val="22"/>
          <w:szCs w:val="22"/>
          <w:lang w:eastAsia="ru-RU"/>
        </w:rPr>
        <w:t xml:space="preserve"> Тюмень, ул. Одесская, 35</w:t>
      </w:r>
      <w:r w:rsidR="003E1530">
        <w:rPr>
          <w:bCs/>
          <w:sz w:val="22"/>
          <w:szCs w:val="22"/>
          <w:lang w:eastAsia="ru-RU"/>
        </w:rPr>
        <w:t>.</w:t>
      </w:r>
    </w:p>
    <w:p w:rsidR="00EE2199" w:rsidRDefault="00EE2199" w:rsidP="00EE2199">
      <w:pPr>
        <w:pStyle w:val="a4"/>
        <w:ind w:left="720"/>
        <w:rPr>
          <w:rFonts w:eastAsia="Calibri"/>
          <w:sz w:val="22"/>
          <w:szCs w:val="22"/>
        </w:rPr>
      </w:pPr>
      <w:r>
        <w:rPr>
          <w:bCs/>
          <w:sz w:val="22"/>
          <w:szCs w:val="22"/>
          <w:lang w:eastAsia="ru-RU"/>
        </w:rPr>
        <w:t>Услуги</w:t>
      </w:r>
      <w:r w:rsidR="00012BED">
        <w:rPr>
          <w:bCs/>
          <w:sz w:val="22"/>
          <w:szCs w:val="22"/>
          <w:lang w:eastAsia="ru-RU"/>
        </w:rPr>
        <w:t xml:space="preserve"> могут оказываться</w:t>
      </w:r>
      <w:r w:rsidR="00C12D39">
        <w:rPr>
          <w:bCs/>
          <w:sz w:val="22"/>
          <w:szCs w:val="22"/>
          <w:lang w:eastAsia="ru-RU"/>
        </w:rPr>
        <w:t xml:space="preserve"> посредством удаленного доступа</w:t>
      </w:r>
      <w:r>
        <w:rPr>
          <w:bCs/>
          <w:sz w:val="22"/>
          <w:szCs w:val="22"/>
          <w:lang w:eastAsia="ru-RU"/>
        </w:rPr>
        <w:t xml:space="preserve"> </w:t>
      </w:r>
      <w:r w:rsidR="00C12D39">
        <w:rPr>
          <w:bCs/>
          <w:sz w:val="22"/>
          <w:szCs w:val="22"/>
          <w:lang w:eastAsia="ru-RU"/>
        </w:rPr>
        <w:t xml:space="preserve">в случае </w:t>
      </w:r>
      <w:r w:rsidR="00012BED">
        <w:rPr>
          <w:bCs/>
          <w:sz w:val="22"/>
          <w:szCs w:val="22"/>
          <w:lang w:eastAsia="ru-RU"/>
        </w:rPr>
        <w:t>нецелесообразности выезда специалиста Исполнителя к Заказчику.</w:t>
      </w:r>
      <w:r w:rsidR="00C12D39">
        <w:rPr>
          <w:bCs/>
          <w:sz w:val="22"/>
          <w:szCs w:val="22"/>
          <w:lang w:eastAsia="ru-RU"/>
        </w:rPr>
        <w:t xml:space="preserve"> </w:t>
      </w:r>
    </w:p>
    <w:p w:rsidR="007F3742" w:rsidRDefault="00D04955" w:rsidP="007F374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F3742">
        <w:rPr>
          <w:bCs/>
          <w:sz w:val="22"/>
          <w:szCs w:val="22"/>
          <w:lang w:eastAsia="ru-RU"/>
        </w:rPr>
        <w:t>Период оказания услуг: с 01.01.2017г. по 31.12.2017г.</w:t>
      </w:r>
    </w:p>
    <w:p w:rsidR="00EE2199" w:rsidRPr="00EE2199" w:rsidRDefault="008A661F" w:rsidP="00EE2199">
      <w:pPr>
        <w:pStyle w:val="a4"/>
        <w:ind w:left="720"/>
        <w:rPr>
          <w:bCs/>
          <w:sz w:val="22"/>
          <w:szCs w:val="22"/>
          <w:lang w:eastAsia="ru-RU"/>
        </w:rPr>
      </w:pPr>
      <w:r w:rsidRPr="007F3742">
        <w:rPr>
          <w:bCs/>
          <w:sz w:val="22"/>
          <w:szCs w:val="22"/>
          <w:lang w:eastAsia="ru-RU"/>
        </w:rPr>
        <w:t>Общая продолжительность:</w:t>
      </w:r>
      <w:r w:rsidR="00F176B3">
        <w:rPr>
          <w:bCs/>
          <w:sz w:val="22"/>
          <w:szCs w:val="22"/>
          <w:lang w:eastAsia="ru-RU"/>
        </w:rPr>
        <w:t xml:space="preserve"> </w:t>
      </w:r>
      <w:r w:rsidR="00611C83">
        <w:rPr>
          <w:bCs/>
          <w:sz w:val="22"/>
          <w:szCs w:val="22"/>
          <w:lang w:eastAsia="ru-RU"/>
        </w:rPr>
        <w:t>2</w:t>
      </w:r>
      <w:r w:rsidRPr="007F3742">
        <w:rPr>
          <w:bCs/>
          <w:sz w:val="22"/>
          <w:szCs w:val="22"/>
          <w:lang w:eastAsia="ru-RU"/>
        </w:rPr>
        <w:t>00 часов.</w:t>
      </w:r>
    </w:p>
    <w:p w:rsidR="007F3742" w:rsidRDefault="00706541" w:rsidP="007F374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Качество, технические характеристики услуг и иные показатели должны соответствовать дейс</w:t>
      </w:r>
      <w:r w:rsidRPr="007F3742">
        <w:rPr>
          <w:sz w:val="22"/>
          <w:szCs w:val="22"/>
          <w:lang w:eastAsia="ru-RU"/>
        </w:rPr>
        <w:t>т</w:t>
      </w:r>
      <w:r w:rsidRPr="007F3742">
        <w:rPr>
          <w:sz w:val="22"/>
          <w:szCs w:val="22"/>
          <w:lang w:eastAsia="ru-RU"/>
        </w:rPr>
        <w:t>вующему законодательству Российской Федерации, настоящему Т</w:t>
      </w:r>
      <w:r w:rsidR="00D04955" w:rsidRPr="007F3742">
        <w:rPr>
          <w:sz w:val="22"/>
          <w:szCs w:val="22"/>
          <w:lang w:eastAsia="ru-RU"/>
        </w:rPr>
        <w:t>З и договору</w:t>
      </w:r>
      <w:r w:rsidRPr="007F3742">
        <w:rPr>
          <w:sz w:val="22"/>
          <w:szCs w:val="22"/>
          <w:lang w:eastAsia="ru-RU"/>
        </w:rPr>
        <w:t>.</w:t>
      </w:r>
    </w:p>
    <w:p w:rsidR="007F3742" w:rsidRDefault="008160E4" w:rsidP="007F374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Перечень услуг, оказываемых Исполнителем</w:t>
      </w:r>
      <w:r w:rsidR="00FE3E22">
        <w:rPr>
          <w:sz w:val="22"/>
          <w:szCs w:val="22"/>
          <w:lang w:eastAsia="ru-RU"/>
        </w:rPr>
        <w:t>.</w:t>
      </w:r>
    </w:p>
    <w:p w:rsidR="007F3742" w:rsidRPr="007F3742" w:rsidRDefault="007F3742" w:rsidP="007F3742">
      <w:pPr>
        <w:pStyle w:val="a4"/>
        <w:numPr>
          <w:ilvl w:val="1"/>
          <w:numId w:val="12"/>
        </w:numPr>
        <w:ind w:left="993" w:hanging="426"/>
        <w:rPr>
          <w:rFonts w:eastAsia="Calibri"/>
          <w:sz w:val="22"/>
          <w:szCs w:val="22"/>
        </w:rPr>
      </w:pPr>
      <w:r w:rsidRPr="007F3742">
        <w:rPr>
          <w:rFonts w:eastAsia="Calibri"/>
          <w:sz w:val="22"/>
          <w:szCs w:val="22"/>
        </w:rPr>
        <w:t>Консультирование</w:t>
      </w:r>
      <w:r w:rsidRPr="007F3742">
        <w:rPr>
          <w:sz w:val="22"/>
          <w:szCs w:val="22"/>
          <w:lang w:eastAsia="ru-RU"/>
        </w:rPr>
        <w:t xml:space="preserve"> работников Заказчика по вопросам применения программных продуктов 1С: Предприятие 8, в том числе по вопросам</w:t>
      </w:r>
      <w:r>
        <w:rPr>
          <w:sz w:val="22"/>
          <w:szCs w:val="22"/>
          <w:lang w:eastAsia="ru-RU"/>
        </w:rPr>
        <w:t>:</w:t>
      </w:r>
    </w:p>
    <w:p w:rsidR="007F3742" w:rsidRPr="007F3742" w:rsidRDefault="007F3742" w:rsidP="007F3742">
      <w:pPr>
        <w:pStyle w:val="a4"/>
        <w:numPr>
          <w:ilvl w:val="0"/>
          <w:numId w:val="26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возникающим в связи с изменениями законодательной базы и конфигураций пр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граммных пр</w:t>
      </w:r>
      <w:r>
        <w:rPr>
          <w:sz w:val="22"/>
          <w:szCs w:val="22"/>
          <w:lang w:eastAsia="ru-RU"/>
        </w:rPr>
        <w:t>одуктов;</w:t>
      </w:r>
    </w:p>
    <w:p w:rsidR="007F3742" w:rsidRPr="007F3742" w:rsidRDefault="007F3742" w:rsidP="007F3742">
      <w:pPr>
        <w:pStyle w:val="a4"/>
        <w:numPr>
          <w:ilvl w:val="0"/>
          <w:numId w:val="26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формирования, контроля и анализа месячной, квартальной и годовой отчетности З</w:t>
      </w:r>
      <w:r w:rsidRPr="007F3742">
        <w:rPr>
          <w:sz w:val="22"/>
          <w:szCs w:val="22"/>
          <w:lang w:eastAsia="ru-RU"/>
        </w:rPr>
        <w:t>а</w:t>
      </w:r>
      <w:r w:rsidRPr="007F3742">
        <w:rPr>
          <w:sz w:val="22"/>
          <w:szCs w:val="22"/>
          <w:lang w:eastAsia="ru-RU"/>
        </w:rPr>
        <w:t xml:space="preserve">казчика, </w:t>
      </w:r>
    </w:p>
    <w:p w:rsidR="007F3742" w:rsidRPr="007F3742" w:rsidRDefault="007F3742" w:rsidP="007F3742">
      <w:pPr>
        <w:pStyle w:val="a4"/>
        <w:numPr>
          <w:ilvl w:val="0"/>
          <w:numId w:val="26"/>
        </w:num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оптимизации</w:t>
      </w:r>
      <w:r w:rsidRPr="007F3742">
        <w:rPr>
          <w:sz w:val="22"/>
          <w:szCs w:val="22"/>
          <w:lang w:eastAsia="ru-RU"/>
        </w:rPr>
        <w:t xml:space="preserve"> справочников конфигураций</w:t>
      </w:r>
      <w:r>
        <w:rPr>
          <w:sz w:val="22"/>
          <w:szCs w:val="22"/>
          <w:lang w:eastAsia="ru-RU"/>
        </w:rPr>
        <w:t>,</w:t>
      </w:r>
      <w:r w:rsidRPr="007F3742">
        <w:rPr>
          <w:sz w:val="22"/>
          <w:szCs w:val="22"/>
          <w:lang w:eastAsia="ru-RU"/>
        </w:rPr>
        <w:t xml:space="preserve"> поиск и удаление помеченных на удаление объектов (справочников, доку</w:t>
      </w:r>
      <w:r>
        <w:rPr>
          <w:sz w:val="22"/>
          <w:szCs w:val="22"/>
          <w:lang w:eastAsia="ru-RU"/>
        </w:rPr>
        <w:t>ментов).</w:t>
      </w:r>
    </w:p>
    <w:p w:rsidR="007F3742" w:rsidRPr="007F3742" w:rsidRDefault="007F3742" w:rsidP="007F3742">
      <w:pPr>
        <w:pStyle w:val="a4"/>
        <w:numPr>
          <w:ilvl w:val="0"/>
          <w:numId w:val="26"/>
        </w:numPr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формирования, контроля и анализа отчетности по страховым взносам, налогам и сб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рам</w:t>
      </w:r>
      <w:r w:rsidR="003C3D3C">
        <w:rPr>
          <w:sz w:val="22"/>
          <w:szCs w:val="22"/>
          <w:lang w:eastAsia="ru-RU"/>
        </w:rPr>
        <w:t>.</w:t>
      </w:r>
    </w:p>
    <w:p w:rsidR="00F6283C" w:rsidRDefault="00F6283C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Устранение</w:t>
      </w:r>
      <w:r w:rsidRPr="007F3742">
        <w:rPr>
          <w:sz w:val="22"/>
          <w:szCs w:val="22"/>
          <w:lang w:eastAsia="ru-RU"/>
        </w:rPr>
        <w:t xml:space="preserve"> методических и технологических ошибок, допущенных при эксплуатации пр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граммных продуктов</w:t>
      </w:r>
      <w:r>
        <w:rPr>
          <w:sz w:val="22"/>
          <w:szCs w:val="22"/>
          <w:lang w:eastAsia="ru-RU"/>
        </w:rPr>
        <w:t>,</w:t>
      </w:r>
      <w:r w:rsidRPr="007F3742">
        <w:rPr>
          <w:sz w:val="22"/>
          <w:szCs w:val="22"/>
          <w:lang w:eastAsia="ru-RU"/>
        </w:rPr>
        <w:t xml:space="preserve"> встроенными инструментами</w:t>
      </w:r>
      <w:r>
        <w:rPr>
          <w:sz w:val="22"/>
          <w:szCs w:val="22"/>
          <w:lang w:eastAsia="ru-RU"/>
        </w:rPr>
        <w:t>.</w:t>
      </w:r>
    </w:p>
    <w:p w:rsidR="00F6283C" w:rsidRDefault="00F6283C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Администрирование</w:t>
      </w:r>
      <w:r w:rsidRPr="007F3742">
        <w:rPr>
          <w:sz w:val="22"/>
          <w:szCs w:val="22"/>
          <w:lang w:eastAsia="ru-RU"/>
        </w:rPr>
        <w:t xml:space="preserve"> систем </w:t>
      </w:r>
      <w:r>
        <w:rPr>
          <w:sz w:val="22"/>
          <w:szCs w:val="22"/>
          <w:lang w:eastAsia="ru-RU"/>
        </w:rPr>
        <w:t>(</w:t>
      </w:r>
      <w:r w:rsidRPr="007F3742">
        <w:rPr>
          <w:sz w:val="22"/>
          <w:szCs w:val="22"/>
          <w:lang w:eastAsia="ru-RU"/>
        </w:rPr>
        <w:t>тестирование и исправление баз данных, создание архивных к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пий баз данных, настройка прав доступа и интерфейсов пользователей</w:t>
      </w:r>
      <w:r>
        <w:rPr>
          <w:sz w:val="22"/>
          <w:szCs w:val="22"/>
          <w:lang w:eastAsia="ru-RU"/>
        </w:rPr>
        <w:t>).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 xml:space="preserve">Ведение и </w:t>
      </w:r>
      <w:r w:rsidRPr="007F3742">
        <w:rPr>
          <w:rFonts w:eastAsia="Calibri"/>
          <w:sz w:val="22"/>
          <w:szCs w:val="22"/>
        </w:rPr>
        <w:t>поддержание</w:t>
      </w:r>
      <w:r w:rsidRPr="007F3742">
        <w:rPr>
          <w:sz w:val="22"/>
          <w:szCs w:val="22"/>
          <w:lang w:eastAsia="ru-RU"/>
        </w:rPr>
        <w:t xml:space="preserve"> в актуальном состоянии реестров изменений, внесенных в нетиповые конфигурации Заказчика.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Выполнение операций по восстановлению данных.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Разработка новых отчетов и обраб</w:t>
      </w:r>
      <w:r>
        <w:rPr>
          <w:sz w:val="22"/>
          <w:szCs w:val="22"/>
          <w:lang w:eastAsia="ru-RU"/>
        </w:rPr>
        <w:t>оток, расширяющих функционал не</w:t>
      </w:r>
      <w:r w:rsidRPr="007F3742">
        <w:rPr>
          <w:sz w:val="22"/>
          <w:szCs w:val="22"/>
          <w:lang w:eastAsia="ru-RU"/>
        </w:rPr>
        <w:t>типовых конфигураций, и доработка типовых отчетов и обработок без изменения типовых бизнес-процессов по техн</w:t>
      </w:r>
      <w:r w:rsidRPr="007F3742">
        <w:rPr>
          <w:sz w:val="22"/>
          <w:szCs w:val="22"/>
          <w:lang w:eastAsia="ru-RU"/>
        </w:rPr>
        <w:t>и</w:t>
      </w:r>
      <w:r w:rsidRPr="007F3742">
        <w:rPr>
          <w:sz w:val="22"/>
          <w:szCs w:val="22"/>
          <w:lang w:eastAsia="ru-RU"/>
        </w:rPr>
        <w:t>ческим заданиям Заказчика.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Выверка и корректировка</w:t>
      </w:r>
      <w:r w:rsidRPr="007F3742">
        <w:rPr>
          <w:sz w:val="22"/>
          <w:szCs w:val="22"/>
          <w:lang w:eastAsia="ru-RU"/>
        </w:rPr>
        <w:t xml:space="preserve"> данных при подготовке к годовой, квартальной и месячной отче</w:t>
      </w:r>
      <w:r w:rsidRPr="007F3742">
        <w:rPr>
          <w:sz w:val="22"/>
          <w:szCs w:val="22"/>
          <w:lang w:eastAsia="ru-RU"/>
        </w:rPr>
        <w:t>т</w:t>
      </w:r>
      <w:r w:rsidRPr="007F3742">
        <w:rPr>
          <w:sz w:val="22"/>
          <w:szCs w:val="22"/>
          <w:lang w:eastAsia="ru-RU"/>
        </w:rPr>
        <w:t>ности Заказчика.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Внесение изменений</w:t>
      </w:r>
      <w:r w:rsidRPr="007F3742">
        <w:rPr>
          <w:sz w:val="22"/>
          <w:szCs w:val="22"/>
          <w:lang w:eastAsia="ru-RU"/>
        </w:rPr>
        <w:t xml:space="preserve"> в физические объекты конфигураций</w:t>
      </w:r>
      <w:r>
        <w:rPr>
          <w:sz w:val="22"/>
          <w:szCs w:val="22"/>
          <w:lang w:eastAsia="ru-RU"/>
        </w:rPr>
        <w:t xml:space="preserve"> и отчетные формы</w:t>
      </w:r>
      <w:r w:rsidRPr="007F3742">
        <w:rPr>
          <w:sz w:val="22"/>
          <w:szCs w:val="22"/>
          <w:lang w:eastAsia="ru-RU"/>
        </w:rPr>
        <w:t xml:space="preserve"> в соответствии с изменениями действующего законодательства.</w:t>
      </w:r>
    </w:p>
    <w:p w:rsidR="003E1530" w:rsidRDefault="003E1530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3E1530">
        <w:rPr>
          <w:sz w:val="22"/>
          <w:szCs w:val="22"/>
          <w:lang w:eastAsia="ru-RU"/>
        </w:rPr>
        <w:t>Совместное с представителем Заказчика тестирование реализованных задач с учетом спец</w:t>
      </w:r>
      <w:r w:rsidRPr="003E1530">
        <w:rPr>
          <w:sz w:val="22"/>
          <w:szCs w:val="22"/>
          <w:lang w:eastAsia="ru-RU"/>
        </w:rPr>
        <w:t>и</w:t>
      </w:r>
      <w:r w:rsidRPr="003E1530">
        <w:rPr>
          <w:sz w:val="22"/>
          <w:szCs w:val="22"/>
          <w:lang w:eastAsia="ru-RU"/>
        </w:rPr>
        <w:t xml:space="preserve">фики документооборота </w:t>
      </w:r>
      <w:r>
        <w:rPr>
          <w:sz w:val="22"/>
          <w:szCs w:val="22"/>
          <w:lang w:eastAsia="ru-RU"/>
        </w:rPr>
        <w:t>Заказчика</w:t>
      </w:r>
      <w:r w:rsidR="00B006A2">
        <w:rPr>
          <w:sz w:val="22"/>
          <w:szCs w:val="22"/>
          <w:lang w:eastAsia="ru-RU"/>
        </w:rPr>
        <w:t>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Обучение работников </w:t>
      </w:r>
      <w:r w:rsidRPr="007F3742">
        <w:rPr>
          <w:sz w:val="22"/>
          <w:szCs w:val="22"/>
          <w:lang w:eastAsia="ru-RU"/>
        </w:rPr>
        <w:t>Заказчика работе с измененными отчетными формами и новыми функциональными возможностями.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Оказание методологической помощи в ходе исполнения административных процессов.</w:t>
      </w:r>
    </w:p>
    <w:p w:rsid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 xml:space="preserve">Выполнение необходимых мероприятий по настройке резервного копирования данных (разработка схем резервного копирования, создание и тестирование </w:t>
      </w:r>
      <w:proofErr w:type="spellStart"/>
      <w:r w:rsidRPr="007F3742">
        <w:rPr>
          <w:sz w:val="22"/>
          <w:szCs w:val="22"/>
          <w:lang w:eastAsia="ru-RU"/>
        </w:rPr>
        <w:t>скриптов</w:t>
      </w:r>
      <w:proofErr w:type="spellEnd"/>
      <w:r w:rsidRPr="007F3742">
        <w:rPr>
          <w:sz w:val="22"/>
          <w:szCs w:val="22"/>
          <w:lang w:eastAsia="ru-RU"/>
        </w:rPr>
        <w:t>, производящих резервное копирование), необходимых для бесперебойной работы конфигураций и их восст</w:t>
      </w:r>
      <w:r w:rsidRPr="007F3742">
        <w:rPr>
          <w:sz w:val="22"/>
          <w:szCs w:val="22"/>
          <w:lang w:eastAsia="ru-RU"/>
        </w:rPr>
        <w:t>а</w:t>
      </w:r>
      <w:r w:rsidRPr="007F3742">
        <w:rPr>
          <w:sz w:val="22"/>
          <w:szCs w:val="22"/>
          <w:lang w:eastAsia="ru-RU"/>
        </w:rPr>
        <w:t>новления в случае возникновения отказов и сбоев в работе.</w:t>
      </w:r>
    </w:p>
    <w:p w:rsidR="00631810" w:rsidRPr="007F3742" w:rsidRDefault="007F3742" w:rsidP="007F3742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Выявление потенциально опасных угроз сбоев в работе конфигураций, снижения эффе</w:t>
      </w:r>
      <w:r w:rsidRPr="007F3742">
        <w:rPr>
          <w:sz w:val="22"/>
          <w:szCs w:val="22"/>
          <w:lang w:eastAsia="ru-RU"/>
        </w:rPr>
        <w:t>к</w:t>
      </w:r>
      <w:r w:rsidRPr="007F3742">
        <w:rPr>
          <w:sz w:val="22"/>
          <w:szCs w:val="22"/>
          <w:lang w:eastAsia="ru-RU"/>
        </w:rPr>
        <w:t>тивности эксплуатации конфигураций, потери данных и утечки информации конфиденциал</w:t>
      </w:r>
      <w:r w:rsidRPr="007F3742">
        <w:rPr>
          <w:sz w:val="22"/>
          <w:szCs w:val="22"/>
          <w:lang w:eastAsia="ru-RU"/>
        </w:rPr>
        <w:t>ь</w:t>
      </w:r>
      <w:r w:rsidRPr="007F3742">
        <w:rPr>
          <w:sz w:val="22"/>
          <w:szCs w:val="22"/>
          <w:lang w:eastAsia="ru-RU"/>
        </w:rPr>
        <w:t>ного характера.</w:t>
      </w:r>
    </w:p>
    <w:p w:rsidR="00397484" w:rsidRPr="003C3D3C" w:rsidRDefault="003C3D3C" w:rsidP="00DD3CA6">
      <w:pPr>
        <w:pStyle w:val="a4"/>
        <w:numPr>
          <w:ilvl w:val="0"/>
          <w:numId w:val="12"/>
        </w:num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Исполнитель обязан:</w:t>
      </w:r>
    </w:p>
    <w:p w:rsidR="00B006A2" w:rsidRDefault="00667950" w:rsidP="003C3D3C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Перед началом работы с базами данных создавать их резервные копии. </w:t>
      </w:r>
    </w:p>
    <w:p w:rsidR="003C3D3C" w:rsidRPr="00F176B3" w:rsidRDefault="003C3D3C" w:rsidP="00F176B3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Устраня</w:t>
      </w:r>
      <w:r w:rsidRPr="003C3D3C">
        <w:rPr>
          <w:sz w:val="22"/>
          <w:szCs w:val="22"/>
          <w:lang w:eastAsia="ru-RU"/>
        </w:rPr>
        <w:t xml:space="preserve">ть неполадки и сбои в работе конфигураций </w:t>
      </w:r>
      <w:r w:rsidR="00C93034">
        <w:rPr>
          <w:sz w:val="22"/>
          <w:szCs w:val="22"/>
          <w:lang w:eastAsia="ru-RU"/>
        </w:rPr>
        <w:t>программного обеспечения</w:t>
      </w:r>
      <w:r>
        <w:rPr>
          <w:sz w:val="22"/>
          <w:szCs w:val="22"/>
          <w:lang w:eastAsia="ru-RU"/>
        </w:rPr>
        <w:t xml:space="preserve"> </w:t>
      </w:r>
      <w:r w:rsidRPr="003C3D3C">
        <w:rPr>
          <w:sz w:val="22"/>
          <w:szCs w:val="22"/>
          <w:lang w:eastAsia="ru-RU"/>
        </w:rPr>
        <w:t>в течение 1</w:t>
      </w:r>
      <w:r>
        <w:rPr>
          <w:sz w:val="22"/>
          <w:szCs w:val="22"/>
          <w:lang w:eastAsia="ru-RU"/>
        </w:rPr>
        <w:t xml:space="preserve">-го </w:t>
      </w:r>
      <w:r w:rsidRPr="003C3D3C">
        <w:rPr>
          <w:sz w:val="22"/>
          <w:szCs w:val="22"/>
          <w:lang w:eastAsia="ru-RU"/>
        </w:rPr>
        <w:t>рабочего дня с момента поступления заявки, при невозможности устранения – восстан</w:t>
      </w:r>
      <w:r>
        <w:rPr>
          <w:sz w:val="22"/>
          <w:szCs w:val="22"/>
          <w:lang w:eastAsia="ru-RU"/>
        </w:rPr>
        <w:t>а</w:t>
      </w:r>
      <w:r w:rsidRPr="003C3D3C">
        <w:rPr>
          <w:sz w:val="22"/>
          <w:szCs w:val="22"/>
          <w:lang w:eastAsia="ru-RU"/>
        </w:rPr>
        <w:t>в</w:t>
      </w:r>
      <w:r>
        <w:rPr>
          <w:sz w:val="22"/>
          <w:szCs w:val="22"/>
          <w:lang w:eastAsia="ru-RU"/>
        </w:rPr>
        <w:t>ливать</w:t>
      </w:r>
      <w:r w:rsidRPr="003C3D3C">
        <w:rPr>
          <w:sz w:val="22"/>
          <w:szCs w:val="22"/>
          <w:lang w:eastAsia="ru-RU"/>
        </w:rPr>
        <w:t xml:space="preserve"> данные из архива на последнюю дату.</w:t>
      </w:r>
    </w:p>
    <w:p w:rsidR="003C3D3C" w:rsidRPr="000B7ECF" w:rsidRDefault="000C718B" w:rsidP="003C3D3C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Заполнять листы</w:t>
      </w:r>
      <w:r w:rsidR="003C3D3C" w:rsidRPr="000B7ECF">
        <w:rPr>
          <w:sz w:val="22"/>
          <w:szCs w:val="22"/>
          <w:lang w:eastAsia="ru-RU"/>
        </w:rPr>
        <w:t xml:space="preserve"> учета рабочего времени</w:t>
      </w:r>
      <w:r>
        <w:rPr>
          <w:sz w:val="22"/>
          <w:szCs w:val="22"/>
          <w:lang w:eastAsia="ru-RU"/>
        </w:rPr>
        <w:t xml:space="preserve"> с указанием даты, времени</w:t>
      </w:r>
      <w:r w:rsidR="003C3D3C" w:rsidRPr="000B7ECF">
        <w:rPr>
          <w:sz w:val="22"/>
          <w:szCs w:val="22"/>
          <w:lang w:eastAsia="ru-RU"/>
        </w:rPr>
        <w:t xml:space="preserve"> н</w:t>
      </w:r>
      <w:r w:rsidR="00674653">
        <w:rPr>
          <w:sz w:val="22"/>
          <w:szCs w:val="22"/>
          <w:lang w:eastAsia="ru-RU"/>
        </w:rPr>
        <w:t>ачала оказания услуг, количества</w:t>
      </w:r>
      <w:r w:rsidR="003C3D3C" w:rsidRPr="000B7ECF">
        <w:rPr>
          <w:sz w:val="22"/>
          <w:szCs w:val="22"/>
          <w:lang w:eastAsia="ru-RU"/>
        </w:rPr>
        <w:t xml:space="preserve"> </w:t>
      </w:r>
      <w:r w:rsidR="00674653">
        <w:rPr>
          <w:sz w:val="22"/>
          <w:szCs w:val="22"/>
          <w:lang w:eastAsia="ru-RU"/>
        </w:rPr>
        <w:t xml:space="preserve">фактически </w:t>
      </w:r>
      <w:r w:rsidR="003C3D3C" w:rsidRPr="000B7ECF">
        <w:rPr>
          <w:sz w:val="22"/>
          <w:szCs w:val="22"/>
          <w:lang w:eastAsia="ru-RU"/>
        </w:rPr>
        <w:t>отработанных часов</w:t>
      </w:r>
      <w:r w:rsidR="00674653">
        <w:rPr>
          <w:sz w:val="22"/>
          <w:szCs w:val="22"/>
          <w:lang w:eastAsia="ru-RU"/>
        </w:rPr>
        <w:t xml:space="preserve"> и</w:t>
      </w:r>
      <w:r w:rsidR="003C3D3C" w:rsidRPr="000B7ECF">
        <w:rPr>
          <w:sz w:val="22"/>
          <w:szCs w:val="22"/>
          <w:lang w:eastAsia="ru-RU"/>
        </w:rPr>
        <w:t xml:space="preserve"> наименова</w:t>
      </w:r>
      <w:r>
        <w:rPr>
          <w:sz w:val="22"/>
          <w:szCs w:val="22"/>
          <w:lang w:eastAsia="ru-RU"/>
        </w:rPr>
        <w:t>ния</w:t>
      </w:r>
      <w:r w:rsidR="003C3D3C" w:rsidRPr="000B7ECF">
        <w:rPr>
          <w:sz w:val="22"/>
          <w:szCs w:val="22"/>
          <w:lang w:eastAsia="ru-RU"/>
        </w:rPr>
        <w:t xml:space="preserve"> оказанных услуг. Листы учета подписываются ответственными</w:t>
      </w:r>
      <w:r w:rsidR="00674653">
        <w:rPr>
          <w:sz w:val="22"/>
          <w:szCs w:val="22"/>
          <w:lang w:eastAsia="ru-RU"/>
        </w:rPr>
        <w:t xml:space="preserve"> лицами</w:t>
      </w:r>
      <w:r w:rsidR="003C3D3C" w:rsidRPr="000B7ECF">
        <w:rPr>
          <w:sz w:val="22"/>
          <w:szCs w:val="22"/>
          <w:lang w:eastAsia="ru-RU"/>
        </w:rPr>
        <w:t xml:space="preserve"> со стороны Заказчика и Исполнителя.</w:t>
      </w:r>
    </w:p>
    <w:p w:rsidR="003C3D3C" w:rsidRPr="003C3D3C" w:rsidRDefault="005B051A" w:rsidP="003C3D3C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 течение 3-х рабочих дней с момента получения соответствующего уведомления от Заказч</w:t>
      </w:r>
      <w:r>
        <w:rPr>
          <w:sz w:val="22"/>
          <w:szCs w:val="22"/>
          <w:lang w:eastAsia="ru-RU"/>
        </w:rPr>
        <w:t>и</w:t>
      </w:r>
      <w:r>
        <w:rPr>
          <w:sz w:val="22"/>
          <w:szCs w:val="22"/>
          <w:lang w:eastAsia="ru-RU"/>
        </w:rPr>
        <w:t xml:space="preserve">ка устранять недостатки оказанных услуг и/или представленной </w:t>
      </w:r>
      <w:r w:rsidR="003C3D3C" w:rsidRPr="003C3D3C">
        <w:rPr>
          <w:sz w:val="22"/>
          <w:szCs w:val="22"/>
          <w:lang w:eastAsia="ru-RU"/>
        </w:rPr>
        <w:t>Заказчи</w:t>
      </w:r>
      <w:r>
        <w:rPr>
          <w:sz w:val="22"/>
          <w:szCs w:val="22"/>
          <w:lang w:eastAsia="ru-RU"/>
        </w:rPr>
        <w:t>ку документации.</w:t>
      </w:r>
      <w:r w:rsidR="003C3D3C" w:rsidRPr="003C3D3C">
        <w:rPr>
          <w:sz w:val="22"/>
          <w:szCs w:val="22"/>
          <w:lang w:eastAsia="ru-RU"/>
        </w:rPr>
        <w:t xml:space="preserve"> </w:t>
      </w:r>
      <w:r w:rsidR="003B55D9">
        <w:rPr>
          <w:sz w:val="22"/>
          <w:szCs w:val="22"/>
          <w:lang w:eastAsia="ru-RU"/>
        </w:rPr>
        <w:t xml:space="preserve">При обнаружении недостатков услуг в течение 10-ти дней с момента </w:t>
      </w:r>
      <w:r w:rsidR="003E1530">
        <w:rPr>
          <w:sz w:val="22"/>
          <w:szCs w:val="22"/>
          <w:lang w:eastAsia="ru-RU"/>
        </w:rPr>
        <w:t xml:space="preserve">их оказания </w:t>
      </w:r>
      <w:r w:rsidR="003B55D9">
        <w:rPr>
          <w:sz w:val="22"/>
          <w:szCs w:val="22"/>
          <w:lang w:eastAsia="ru-RU"/>
        </w:rPr>
        <w:t xml:space="preserve">устранение </w:t>
      </w:r>
      <w:r w:rsidR="00EE2199">
        <w:rPr>
          <w:sz w:val="22"/>
          <w:szCs w:val="22"/>
          <w:lang w:eastAsia="ru-RU"/>
        </w:rPr>
        <w:t xml:space="preserve">недостатков </w:t>
      </w:r>
      <w:r w:rsidR="003B55D9">
        <w:rPr>
          <w:sz w:val="22"/>
          <w:szCs w:val="22"/>
          <w:lang w:eastAsia="ru-RU"/>
        </w:rPr>
        <w:t xml:space="preserve">производится </w:t>
      </w:r>
      <w:r w:rsidR="00EE2199">
        <w:rPr>
          <w:sz w:val="22"/>
          <w:szCs w:val="22"/>
          <w:lang w:eastAsia="ru-RU"/>
        </w:rPr>
        <w:t xml:space="preserve">Исполнителем </w:t>
      </w:r>
      <w:r w:rsidR="003B55D9">
        <w:rPr>
          <w:sz w:val="22"/>
          <w:szCs w:val="22"/>
          <w:lang w:eastAsia="ru-RU"/>
        </w:rPr>
        <w:t>безвозмездно.</w:t>
      </w:r>
    </w:p>
    <w:p w:rsidR="00397484" w:rsidRDefault="006A60E2" w:rsidP="00397484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оказании услуг о</w:t>
      </w:r>
      <w:r w:rsidR="00397484">
        <w:rPr>
          <w:sz w:val="22"/>
          <w:szCs w:val="22"/>
          <w:lang w:eastAsia="ru-RU"/>
        </w:rPr>
        <w:t>беспечить соблюдение требований, предусмотренных</w:t>
      </w:r>
      <w:r w:rsidR="00397484" w:rsidRPr="00397484">
        <w:rPr>
          <w:sz w:val="22"/>
          <w:szCs w:val="22"/>
          <w:lang w:eastAsia="ru-RU"/>
        </w:rPr>
        <w:t xml:space="preserve"> Федеральн</w:t>
      </w:r>
      <w:r w:rsidR="00397484">
        <w:rPr>
          <w:sz w:val="22"/>
          <w:szCs w:val="22"/>
          <w:lang w:eastAsia="ru-RU"/>
        </w:rPr>
        <w:t>ым</w:t>
      </w:r>
      <w:r w:rsidR="00397484" w:rsidRPr="00397484">
        <w:rPr>
          <w:sz w:val="22"/>
          <w:szCs w:val="22"/>
          <w:lang w:eastAsia="ru-RU"/>
        </w:rPr>
        <w:t xml:space="preserve"> з</w:t>
      </w:r>
      <w:r w:rsidR="00397484" w:rsidRPr="00397484">
        <w:rPr>
          <w:sz w:val="22"/>
          <w:szCs w:val="22"/>
          <w:lang w:eastAsia="ru-RU"/>
        </w:rPr>
        <w:t>а</w:t>
      </w:r>
      <w:r w:rsidR="00397484" w:rsidRPr="00397484">
        <w:rPr>
          <w:sz w:val="22"/>
          <w:szCs w:val="22"/>
          <w:lang w:eastAsia="ru-RU"/>
        </w:rPr>
        <w:t>ко</w:t>
      </w:r>
      <w:r w:rsidR="00397484">
        <w:rPr>
          <w:sz w:val="22"/>
          <w:szCs w:val="22"/>
          <w:lang w:eastAsia="ru-RU"/>
        </w:rPr>
        <w:t>ном</w:t>
      </w:r>
      <w:r w:rsidR="00397484" w:rsidRPr="00397484">
        <w:rPr>
          <w:sz w:val="22"/>
          <w:szCs w:val="22"/>
          <w:lang w:eastAsia="ru-RU"/>
        </w:rPr>
        <w:t xml:space="preserve"> от 27.07.2006</w:t>
      </w:r>
      <w:r w:rsidR="00397484">
        <w:rPr>
          <w:sz w:val="22"/>
          <w:szCs w:val="22"/>
          <w:lang w:eastAsia="ru-RU"/>
        </w:rPr>
        <w:t>г.</w:t>
      </w:r>
      <w:r w:rsidR="00397484" w:rsidRPr="00397484">
        <w:rPr>
          <w:sz w:val="22"/>
          <w:szCs w:val="22"/>
          <w:lang w:eastAsia="ru-RU"/>
        </w:rPr>
        <w:t xml:space="preserve"> № 152-ФЗ «О персональных данных»</w:t>
      </w:r>
      <w:r w:rsidR="00397484">
        <w:rPr>
          <w:sz w:val="22"/>
          <w:szCs w:val="22"/>
          <w:lang w:eastAsia="ru-RU"/>
        </w:rPr>
        <w:t>.</w:t>
      </w:r>
    </w:p>
    <w:p w:rsidR="003B55D9" w:rsidRPr="00C93034" w:rsidRDefault="005B051A" w:rsidP="00C93034">
      <w:pPr>
        <w:pStyle w:val="a4"/>
        <w:numPr>
          <w:ilvl w:val="1"/>
          <w:numId w:val="1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Использовать удаленный доступ только </w:t>
      </w:r>
      <w:r w:rsidR="00397484" w:rsidRPr="00397484">
        <w:rPr>
          <w:sz w:val="22"/>
          <w:szCs w:val="22"/>
          <w:lang w:eastAsia="ru-RU"/>
        </w:rPr>
        <w:t>по защищенным каналам связи посредством серт</w:t>
      </w:r>
      <w:r w:rsidR="00397484" w:rsidRPr="00397484">
        <w:rPr>
          <w:sz w:val="22"/>
          <w:szCs w:val="22"/>
          <w:lang w:eastAsia="ru-RU"/>
        </w:rPr>
        <w:t>и</w:t>
      </w:r>
      <w:r w:rsidR="00397484" w:rsidRPr="00397484">
        <w:rPr>
          <w:sz w:val="22"/>
          <w:szCs w:val="22"/>
          <w:lang w:eastAsia="ru-RU"/>
        </w:rPr>
        <w:t>фицированных средств, обеспечивающих защиту персональных данных от раскрытия, мод</w:t>
      </w:r>
      <w:r w:rsidR="00397484" w:rsidRPr="00397484">
        <w:rPr>
          <w:sz w:val="22"/>
          <w:szCs w:val="22"/>
          <w:lang w:eastAsia="ru-RU"/>
        </w:rPr>
        <w:t>и</w:t>
      </w:r>
      <w:r w:rsidR="00397484" w:rsidRPr="00397484">
        <w:rPr>
          <w:sz w:val="22"/>
          <w:szCs w:val="22"/>
          <w:lang w:eastAsia="ru-RU"/>
        </w:rPr>
        <w:t>фикации и навязывания (ввода ложной информации) при их передаче (подготовке к передаче) по каналам связи, имеющим выход за пределы контролируемой зоны, в том числе беспрово</w:t>
      </w:r>
      <w:r w:rsidR="00397484" w:rsidRPr="00397484">
        <w:rPr>
          <w:sz w:val="22"/>
          <w:szCs w:val="22"/>
          <w:lang w:eastAsia="ru-RU"/>
        </w:rPr>
        <w:t>д</w:t>
      </w:r>
      <w:r w:rsidR="00397484" w:rsidRPr="00397484">
        <w:rPr>
          <w:sz w:val="22"/>
          <w:szCs w:val="22"/>
          <w:lang w:eastAsia="ru-RU"/>
        </w:rPr>
        <w:t xml:space="preserve">ным каналам связи, совместимых с уже установленными, настроенными и работающими средствами </w:t>
      </w:r>
      <w:r w:rsidR="003E1530">
        <w:rPr>
          <w:sz w:val="22"/>
          <w:szCs w:val="22"/>
          <w:lang w:eastAsia="ru-RU"/>
        </w:rPr>
        <w:t>защиты каналов связи Заказчика.</w:t>
      </w:r>
    </w:p>
    <w:p w:rsidR="00DD3CA6" w:rsidRDefault="00DD3CA6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8160E4" w:rsidRDefault="008160E4" w:rsidP="000C718B">
      <w:pPr>
        <w:pStyle w:val="a4"/>
        <w:rPr>
          <w:sz w:val="22"/>
          <w:szCs w:val="22"/>
        </w:rPr>
      </w:pPr>
    </w:p>
    <w:p w:rsidR="00C12D39" w:rsidRDefault="00C12D39" w:rsidP="000C718B">
      <w:pPr>
        <w:pStyle w:val="a4"/>
        <w:rPr>
          <w:sz w:val="22"/>
          <w:szCs w:val="22"/>
        </w:rPr>
      </w:pPr>
    </w:p>
    <w:p w:rsidR="00C12D39" w:rsidRDefault="00C12D39" w:rsidP="000C718B">
      <w:pPr>
        <w:pStyle w:val="a4"/>
        <w:rPr>
          <w:sz w:val="22"/>
          <w:szCs w:val="22"/>
        </w:rPr>
      </w:pPr>
    </w:p>
    <w:p w:rsidR="00C12D39" w:rsidRDefault="00C12D39" w:rsidP="000C718B">
      <w:pPr>
        <w:pStyle w:val="a4"/>
        <w:rPr>
          <w:sz w:val="22"/>
          <w:szCs w:val="22"/>
        </w:rPr>
      </w:pPr>
    </w:p>
    <w:p w:rsidR="00C12D39" w:rsidRDefault="00C12D39" w:rsidP="000C718B">
      <w:pPr>
        <w:pStyle w:val="a4"/>
        <w:rPr>
          <w:sz w:val="22"/>
          <w:szCs w:val="22"/>
        </w:rPr>
      </w:pPr>
    </w:p>
    <w:p w:rsidR="00AC1FB1" w:rsidRDefault="00AC1FB1" w:rsidP="000C718B">
      <w:pPr>
        <w:pStyle w:val="a4"/>
        <w:rPr>
          <w:sz w:val="22"/>
          <w:szCs w:val="22"/>
        </w:rPr>
      </w:pPr>
    </w:p>
    <w:p w:rsidR="00AC1FB1" w:rsidRDefault="00AC1FB1" w:rsidP="000C718B">
      <w:pPr>
        <w:pStyle w:val="a4"/>
        <w:rPr>
          <w:sz w:val="22"/>
          <w:szCs w:val="22"/>
        </w:rPr>
      </w:pPr>
    </w:p>
    <w:p w:rsidR="00AC1FB1" w:rsidRDefault="00AC1FB1" w:rsidP="000C718B">
      <w:pPr>
        <w:pStyle w:val="a4"/>
        <w:rPr>
          <w:sz w:val="22"/>
          <w:szCs w:val="22"/>
        </w:rPr>
      </w:pPr>
    </w:p>
    <w:p w:rsidR="00C12D39" w:rsidRDefault="00C12D39" w:rsidP="000C718B">
      <w:pPr>
        <w:pStyle w:val="a4"/>
        <w:rPr>
          <w:sz w:val="22"/>
          <w:szCs w:val="22"/>
        </w:rPr>
      </w:pPr>
    </w:p>
    <w:p w:rsidR="00667950" w:rsidRDefault="00667950" w:rsidP="000C718B">
      <w:pPr>
        <w:pStyle w:val="a4"/>
        <w:rPr>
          <w:sz w:val="22"/>
          <w:szCs w:val="22"/>
        </w:rPr>
      </w:pPr>
    </w:p>
    <w:p w:rsidR="00667950" w:rsidRDefault="00667950" w:rsidP="000C718B">
      <w:pPr>
        <w:pStyle w:val="a4"/>
        <w:rPr>
          <w:sz w:val="22"/>
          <w:szCs w:val="22"/>
        </w:rPr>
      </w:pPr>
    </w:p>
    <w:p w:rsidR="00F176B3" w:rsidRDefault="00F176B3" w:rsidP="000C718B">
      <w:pPr>
        <w:pStyle w:val="a4"/>
        <w:rPr>
          <w:sz w:val="22"/>
          <w:szCs w:val="22"/>
        </w:rPr>
      </w:pPr>
    </w:p>
    <w:p w:rsidR="00F176B3" w:rsidRDefault="00F176B3" w:rsidP="000C718B">
      <w:pPr>
        <w:pStyle w:val="a4"/>
        <w:rPr>
          <w:sz w:val="22"/>
          <w:szCs w:val="22"/>
        </w:rPr>
      </w:pPr>
    </w:p>
    <w:p w:rsidR="00F176B3" w:rsidRDefault="00F176B3" w:rsidP="000C718B">
      <w:pPr>
        <w:pStyle w:val="a4"/>
        <w:rPr>
          <w:sz w:val="22"/>
          <w:szCs w:val="22"/>
        </w:rPr>
      </w:pPr>
    </w:p>
    <w:p w:rsidR="00F176B3" w:rsidRDefault="00F176B3" w:rsidP="000C718B">
      <w:pPr>
        <w:pStyle w:val="a4"/>
        <w:rPr>
          <w:sz w:val="22"/>
          <w:szCs w:val="22"/>
        </w:rPr>
      </w:pPr>
    </w:p>
    <w:p w:rsidR="00F176B3" w:rsidRDefault="00F176B3" w:rsidP="000C718B">
      <w:pPr>
        <w:pStyle w:val="a4"/>
        <w:rPr>
          <w:sz w:val="22"/>
          <w:szCs w:val="22"/>
        </w:rPr>
      </w:pPr>
    </w:p>
    <w:p w:rsidR="00667950" w:rsidRDefault="00667950" w:rsidP="000C718B">
      <w:pPr>
        <w:pStyle w:val="a4"/>
        <w:rPr>
          <w:sz w:val="22"/>
          <w:szCs w:val="22"/>
        </w:rPr>
      </w:pPr>
    </w:p>
    <w:p w:rsidR="00667950" w:rsidRDefault="00667950" w:rsidP="000C718B">
      <w:pPr>
        <w:pStyle w:val="a4"/>
        <w:rPr>
          <w:sz w:val="22"/>
          <w:szCs w:val="22"/>
        </w:rPr>
      </w:pPr>
    </w:p>
    <w:p w:rsidR="000C718B" w:rsidRDefault="000C718B" w:rsidP="00984C4A">
      <w:pPr>
        <w:pStyle w:val="a4"/>
        <w:jc w:val="right"/>
        <w:rPr>
          <w:sz w:val="22"/>
          <w:szCs w:val="22"/>
        </w:rPr>
      </w:pPr>
    </w:p>
    <w:p w:rsidR="000C718B" w:rsidRDefault="000C718B" w:rsidP="00984C4A">
      <w:pPr>
        <w:pStyle w:val="a4"/>
        <w:jc w:val="right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0A63D6">
        <w:rPr>
          <w:sz w:val="22"/>
          <w:szCs w:val="22"/>
        </w:rPr>
        <w:t>К-</w:t>
      </w:r>
      <w:r w:rsidR="000F55FB">
        <w:rPr>
          <w:sz w:val="22"/>
          <w:szCs w:val="22"/>
        </w:rPr>
        <w:t>79</w:t>
      </w:r>
      <w:r>
        <w:rPr>
          <w:sz w:val="22"/>
          <w:szCs w:val="22"/>
        </w:rPr>
        <w:t>/</w:t>
      </w:r>
      <w:r w:rsidR="000A63D6">
        <w:rPr>
          <w:sz w:val="22"/>
          <w:szCs w:val="22"/>
        </w:rPr>
        <w:t>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B73261" w:rsidP="00984C4A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№К-____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именуемое в дальнейшем «</w:t>
      </w:r>
      <w:r w:rsidR="008160E4">
        <w:rPr>
          <w:sz w:val="22"/>
          <w:szCs w:val="22"/>
        </w:rPr>
        <w:t>Исполнитель</w:t>
      </w:r>
      <w:r>
        <w:rPr>
          <w:sz w:val="22"/>
          <w:szCs w:val="22"/>
        </w:rPr>
        <w:t>», в лице __________, действующего на о</w:t>
      </w:r>
      <w:r>
        <w:rPr>
          <w:sz w:val="22"/>
          <w:szCs w:val="22"/>
        </w:rPr>
        <w:t>с</w:t>
      </w:r>
      <w:r>
        <w:rPr>
          <w:sz w:val="22"/>
          <w:szCs w:val="22"/>
        </w:rPr>
        <w:t>но</w:t>
      </w:r>
      <w:r w:rsidR="00172407">
        <w:rPr>
          <w:sz w:val="22"/>
          <w:szCs w:val="22"/>
        </w:rPr>
        <w:t xml:space="preserve">вании ___________, </w:t>
      </w:r>
      <w:r w:rsidR="003E5066">
        <w:rPr>
          <w:sz w:val="22"/>
          <w:szCs w:val="22"/>
        </w:rPr>
        <w:t>с другой стороны,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F140F2" w:rsidRPr="00F140F2" w:rsidRDefault="009B5076" w:rsidP="00F140F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По настоящему договору </w:t>
      </w:r>
      <w:r w:rsidR="008160E4">
        <w:rPr>
          <w:sz w:val="22"/>
          <w:szCs w:val="22"/>
        </w:rPr>
        <w:t xml:space="preserve">Исполнитель </w:t>
      </w:r>
      <w:r w:rsidR="00542615">
        <w:rPr>
          <w:sz w:val="22"/>
          <w:szCs w:val="22"/>
        </w:rPr>
        <w:t xml:space="preserve">обязуется </w:t>
      </w:r>
      <w:r w:rsidR="008160E4">
        <w:rPr>
          <w:sz w:val="22"/>
          <w:szCs w:val="22"/>
        </w:rPr>
        <w:t xml:space="preserve">оказывать Заказчику услуги </w:t>
      </w:r>
      <w:r w:rsidR="003E5066">
        <w:rPr>
          <w:sz w:val="22"/>
          <w:szCs w:val="22"/>
        </w:rPr>
        <w:t xml:space="preserve">по </w:t>
      </w:r>
      <w:r w:rsidR="00F6283C">
        <w:rPr>
          <w:sz w:val="22"/>
          <w:szCs w:val="22"/>
        </w:rPr>
        <w:t>комплек</w:t>
      </w:r>
      <w:r w:rsidR="00F6283C">
        <w:rPr>
          <w:sz w:val="22"/>
          <w:szCs w:val="22"/>
        </w:rPr>
        <w:t>с</w:t>
      </w:r>
      <w:r w:rsidR="00F6283C">
        <w:rPr>
          <w:sz w:val="22"/>
          <w:szCs w:val="22"/>
        </w:rPr>
        <w:t>ному</w:t>
      </w:r>
      <w:r w:rsidR="003708A7">
        <w:rPr>
          <w:sz w:val="22"/>
          <w:szCs w:val="22"/>
        </w:rPr>
        <w:t xml:space="preserve"> обслуживанию программного обеспечения «1С: Предприятие 8»,</w:t>
      </w:r>
      <w:r w:rsidR="00F6283C">
        <w:rPr>
          <w:sz w:val="22"/>
          <w:szCs w:val="22"/>
        </w:rPr>
        <w:t xml:space="preserve"> </w:t>
      </w:r>
      <w:r w:rsidR="00542615">
        <w:rPr>
          <w:sz w:val="22"/>
          <w:szCs w:val="22"/>
        </w:rPr>
        <w:t xml:space="preserve">а </w:t>
      </w:r>
      <w:r w:rsidR="00542615" w:rsidRPr="00542615">
        <w:rPr>
          <w:sz w:val="22"/>
          <w:szCs w:val="22"/>
        </w:rPr>
        <w:t xml:space="preserve">Заказчик обязуется </w:t>
      </w:r>
      <w:r w:rsidR="008160E4">
        <w:rPr>
          <w:sz w:val="22"/>
          <w:szCs w:val="22"/>
        </w:rPr>
        <w:t xml:space="preserve">оказанные услуги </w:t>
      </w:r>
      <w:r w:rsidR="00542615" w:rsidRPr="00542615">
        <w:rPr>
          <w:sz w:val="22"/>
          <w:szCs w:val="22"/>
        </w:rPr>
        <w:t>принимать и оплачивать в порядке и на условиях, предусмотренных н</w:t>
      </w:r>
      <w:r w:rsidR="00542615" w:rsidRPr="00542615">
        <w:rPr>
          <w:sz w:val="22"/>
          <w:szCs w:val="22"/>
        </w:rPr>
        <w:t>а</w:t>
      </w:r>
      <w:r w:rsidR="00542615" w:rsidRPr="00542615">
        <w:rPr>
          <w:sz w:val="22"/>
          <w:szCs w:val="22"/>
        </w:rPr>
        <w:t>стоящим договором.</w:t>
      </w:r>
    </w:p>
    <w:p w:rsidR="00542615" w:rsidRPr="00F140F2" w:rsidRDefault="00F140F2" w:rsidP="00F140F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Состав (объём) услуг, сроки их оказания приведены в Техническом задании (приложение №1 к настоящему договору).</w:t>
      </w:r>
    </w:p>
    <w:p w:rsidR="00542615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Цена договора и порядок расчетов</w:t>
      </w:r>
    </w:p>
    <w:p w:rsidR="003708A7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договора составляет </w:t>
      </w:r>
      <w:r w:rsidRPr="006973C3">
        <w:rPr>
          <w:b/>
          <w:sz w:val="22"/>
          <w:szCs w:val="22"/>
        </w:rPr>
        <w:t>___ (____) руб. ___ коп.</w:t>
      </w:r>
      <w:r>
        <w:rPr>
          <w:sz w:val="22"/>
          <w:szCs w:val="22"/>
        </w:rPr>
        <w:t>, в том числе НДС ___ руб. __ коп.</w:t>
      </w:r>
      <w:r w:rsidR="003708A7">
        <w:rPr>
          <w:sz w:val="22"/>
          <w:szCs w:val="22"/>
        </w:rPr>
        <w:t xml:space="preserve">, исходя из стоимости одного часа работы ____ руб. </w:t>
      </w:r>
      <w:proofErr w:type="spellStart"/>
      <w:r w:rsidR="003708A7">
        <w:rPr>
          <w:sz w:val="22"/>
          <w:szCs w:val="22"/>
        </w:rPr>
        <w:t>__коп</w:t>
      </w:r>
      <w:proofErr w:type="spellEnd"/>
      <w:r w:rsidR="003708A7">
        <w:rPr>
          <w:sz w:val="22"/>
          <w:szCs w:val="22"/>
        </w:rPr>
        <w:t>., в т.ч. НДС</w:t>
      </w:r>
      <w:r w:rsidR="001659B9">
        <w:rPr>
          <w:sz w:val="22"/>
          <w:szCs w:val="22"/>
        </w:rPr>
        <w:t>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Указанная ц</w:t>
      </w:r>
      <w:r w:rsidR="001659B9" w:rsidRPr="00461B51">
        <w:rPr>
          <w:sz w:val="22"/>
          <w:szCs w:val="22"/>
        </w:rPr>
        <w:t xml:space="preserve">ена является твердой и не может </w:t>
      </w:r>
      <w:r w:rsidR="005C543D" w:rsidRPr="00461B51">
        <w:rPr>
          <w:sz w:val="22"/>
          <w:szCs w:val="22"/>
        </w:rPr>
        <w:t>изменяться в ходе исполнения</w:t>
      </w:r>
      <w:r>
        <w:rPr>
          <w:sz w:val="22"/>
          <w:szCs w:val="22"/>
        </w:rPr>
        <w:t xml:space="preserve"> договора, за и</w:t>
      </w:r>
      <w:r>
        <w:rPr>
          <w:sz w:val="22"/>
          <w:szCs w:val="22"/>
        </w:rPr>
        <w:t>с</w:t>
      </w:r>
      <w:r>
        <w:rPr>
          <w:sz w:val="22"/>
          <w:szCs w:val="22"/>
        </w:rPr>
        <w:t>ключением случаев, предусмотренных действующим законодательством</w:t>
      </w:r>
      <w:r w:rsidR="005C543D" w:rsidRPr="00461B51">
        <w:rPr>
          <w:sz w:val="22"/>
          <w:szCs w:val="22"/>
        </w:rPr>
        <w:t>.</w:t>
      </w:r>
    </w:p>
    <w:p w:rsidR="001659B9" w:rsidRPr="00461B51" w:rsidRDefault="003E5066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  <w:lang w:eastAsia="ru-RU"/>
        </w:rPr>
        <w:t xml:space="preserve">Цена договора </w:t>
      </w:r>
      <w:r w:rsidRPr="00DD3CA6">
        <w:rPr>
          <w:sz w:val="22"/>
          <w:szCs w:val="22"/>
          <w:lang w:eastAsia="ru-RU"/>
        </w:rPr>
        <w:t>включает в себя все расходы</w:t>
      </w:r>
      <w:r>
        <w:rPr>
          <w:sz w:val="22"/>
          <w:szCs w:val="22"/>
          <w:lang w:eastAsia="ru-RU"/>
        </w:rPr>
        <w:t xml:space="preserve"> Исполнителя</w:t>
      </w:r>
      <w:r w:rsidRPr="00DD3CA6">
        <w:rPr>
          <w:sz w:val="22"/>
          <w:szCs w:val="22"/>
          <w:lang w:eastAsia="ru-RU"/>
        </w:rPr>
        <w:t>, связанные с</w:t>
      </w:r>
      <w:r>
        <w:rPr>
          <w:sz w:val="22"/>
          <w:szCs w:val="22"/>
          <w:lang w:eastAsia="ru-RU"/>
        </w:rPr>
        <w:t xml:space="preserve"> исполнением н</w:t>
      </w:r>
      <w:r>
        <w:rPr>
          <w:sz w:val="22"/>
          <w:szCs w:val="22"/>
          <w:lang w:eastAsia="ru-RU"/>
        </w:rPr>
        <w:t>а</w:t>
      </w:r>
      <w:r>
        <w:rPr>
          <w:sz w:val="22"/>
          <w:szCs w:val="22"/>
          <w:lang w:eastAsia="ru-RU"/>
        </w:rPr>
        <w:t xml:space="preserve">стоящего договора, </w:t>
      </w:r>
      <w:r w:rsidRPr="00DD3CA6">
        <w:rPr>
          <w:sz w:val="22"/>
          <w:szCs w:val="22"/>
          <w:lang w:eastAsia="ru-RU"/>
        </w:rPr>
        <w:t xml:space="preserve">в том числе </w:t>
      </w:r>
      <w:r>
        <w:rPr>
          <w:sz w:val="22"/>
          <w:szCs w:val="22"/>
          <w:lang w:eastAsia="ru-RU"/>
        </w:rPr>
        <w:t xml:space="preserve">– </w:t>
      </w:r>
      <w:r w:rsidRPr="00DD3CA6">
        <w:rPr>
          <w:sz w:val="22"/>
          <w:szCs w:val="22"/>
          <w:lang w:eastAsia="ru-RU"/>
        </w:rPr>
        <w:t>стоимость</w:t>
      </w:r>
      <w:r>
        <w:rPr>
          <w:sz w:val="22"/>
          <w:szCs w:val="22"/>
          <w:lang w:eastAsia="ru-RU"/>
        </w:rPr>
        <w:t xml:space="preserve"> </w:t>
      </w:r>
      <w:r w:rsidRPr="00DD3CA6">
        <w:rPr>
          <w:sz w:val="22"/>
          <w:szCs w:val="22"/>
          <w:lang w:eastAsia="ru-RU"/>
        </w:rPr>
        <w:t>услуг; расходы на уплату налогов, сборов и других обязательных платежей; все иные (в то</w:t>
      </w:r>
      <w:r>
        <w:rPr>
          <w:sz w:val="22"/>
          <w:szCs w:val="22"/>
          <w:lang w:eastAsia="ru-RU"/>
        </w:rPr>
        <w:t>м числе непредвиденные) расходы</w:t>
      </w:r>
      <w:r w:rsidR="00461B51" w:rsidRPr="00461B51">
        <w:rPr>
          <w:sz w:val="22"/>
          <w:szCs w:val="22"/>
        </w:rPr>
        <w:t>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Оплата </w:t>
      </w:r>
      <w:r w:rsidR="008160E4">
        <w:rPr>
          <w:rFonts w:eastAsia="Calibri"/>
          <w:sz w:val="22"/>
          <w:szCs w:val="22"/>
        </w:rPr>
        <w:t>оказанных и принятых</w:t>
      </w:r>
      <w:r>
        <w:rPr>
          <w:rFonts w:eastAsia="Calibri"/>
          <w:sz w:val="22"/>
          <w:szCs w:val="22"/>
        </w:rPr>
        <w:t xml:space="preserve"> Заказчиком </w:t>
      </w:r>
      <w:r w:rsidR="008160E4">
        <w:rPr>
          <w:rFonts w:eastAsia="Calibri"/>
          <w:sz w:val="22"/>
          <w:szCs w:val="22"/>
        </w:rPr>
        <w:t xml:space="preserve">услуг </w:t>
      </w:r>
      <w:r w:rsidRPr="00461B51">
        <w:rPr>
          <w:rFonts w:eastAsia="Calibri"/>
          <w:sz w:val="22"/>
          <w:szCs w:val="22"/>
        </w:rPr>
        <w:t>производится платежными поручениями, путем перечисления средств на расчетный счет</w:t>
      </w:r>
      <w:r w:rsidR="008160E4">
        <w:rPr>
          <w:rFonts w:eastAsia="Calibri"/>
          <w:sz w:val="22"/>
          <w:szCs w:val="22"/>
        </w:rPr>
        <w:t xml:space="preserve"> Исполнителя</w:t>
      </w:r>
      <w:r w:rsidRPr="00461B51">
        <w:rPr>
          <w:rFonts w:eastAsia="Calibri"/>
          <w:sz w:val="22"/>
          <w:szCs w:val="22"/>
        </w:rPr>
        <w:t xml:space="preserve">, в течение </w:t>
      </w:r>
      <w:r w:rsidR="00667950">
        <w:rPr>
          <w:rFonts w:eastAsia="Calibri"/>
          <w:sz w:val="22"/>
          <w:szCs w:val="22"/>
        </w:rPr>
        <w:t>30</w:t>
      </w:r>
      <w:r w:rsidRPr="00461B51">
        <w:rPr>
          <w:rFonts w:eastAsia="Calibri"/>
          <w:sz w:val="22"/>
          <w:szCs w:val="22"/>
        </w:rPr>
        <w:t xml:space="preserve">-ти </w:t>
      </w:r>
      <w:r w:rsidR="000C718B">
        <w:rPr>
          <w:rFonts w:eastAsia="Calibri"/>
          <w:sz w:val="22"/>
          <w:szCs w:val="22"/>
        </w:rPr>
        <w:t xml:space="preserve">рабочих </w:t>
      </w:r>
      <w:r w:rsidRPr="00461B51">
        <w:rPr>
          <w:rFonts w:eastAsia="Calibri"/>
          <w:sz w:val="22"/>
          <w:szCs w:val="22"/>
        </w:rPr>
        <w:t xml:space="preserve">дней с момента подписания </w:t>
      </w:r>
      <w:r w:rsidR="008160E4">
        <w:rPr>
          <w:rFonts w:eastAsia="Calibri"/>
          <w:sz w:val="22"/>
          <w:szCs w:val="22"/>
        </w:rPr>
        <w:t>актов приемки оказанных услуг обеими сторонами</w:t>
      </w:r>
      <w:r>
        <w:rPr>
          <w:rFonts w:eastAsia="Calibri"/>
          <w:sz w:val="22"/>
          <w:szCs w:val="22"/>
        </w:rPr>
        <w:t xml:space="preserve">, </w:t>
      </w:r>
      <w:r w:rsidRPr="00461B51">
        <w:rPr>
          <w:rFonts w:eastAsia="Calibri"/>
          <w:sz w:val="22"/>
          <w:szCs w:val="22"/>
        </w:rPr>
        <w:t>на основании счета на оплату, заверенного печатью</w:t>
      </w:r>
      <w:r w:rsidR="008160E4">
        <w:rPr>
          <w:rFonts w:eastAsia="Calibri"/>
          <w:sz w:val="22"/>
          <w:szCs w:val="22"/>
        </w:rPr>
        <w:t xml:space="preserve"> Исполнителя</w:t>
      </w:r>
      <w:r w:rsidRPr="00461B51">
        <w:rPr>
          <w:rFonts w:eastAsia="Calibri"/>
          <w:sz w:val="22"/>
          <w:szCs w:val="22"/>
        </w:rPr>
        <w:t>.</w:t>
      </w:r>
    </w:p>
    <w:p w:rsid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 случае применения к </w:t>
      </w:r>
      <w:r w:rsidR="008160E4">
        <w:rPr>
          <w:rFonts w:eastAsia="Calibri"/>
          <w:sz w:val="22"/>
          <w:szCs w:val="22"/>
        </w:rPr>
        <w:t xml:space="preserve">Исполнителю </w:t>
      </w:r>
      <w:r w:rsidRPr="00461B51">
        <w:rPr>
          <w:rFonts w:eastAsia="Calibri"/>
          <w:sz w:val="22"/>
          <w:szCs w:val="22"/>
        </w:rPr>
        <w:t>мер ответственности, предусмотренных соответс</w:t>
      </w:r>
      <w:r w:rsidRPr="00461B51">
        <w:rPr>
          <w:rFonts w:eastAsia="Calibri"/>
          <w:sz w:val="22"/>
          <w:szCs w:val="22"/>
        </w:rPr>
        <w:t>т</w:t>
      </w:r>
      <w:r w:rsidRPr="00461B51">
        <w:rPr>
          <w:rFonts w:eastAsia="Calibri"/>
          <w:sz w:val="22"/>
          <w:szCs w:val="22"/>
        </w:rPr>
        <w:t>вующим разделом настоящего договора либо законом, оплата производится за вычетом суммы неустойки (штрафа, пени).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Во всех представляемых Заказчику документах </w:t>
      </w:r>
      <w:r w:rsidR="008160E4">
        <w:rPr>
          <w:rFonts w:eastAsia="Calibri"/>
          <w:sz w:val="22"/>
          <w:szCs w:val="22"/>
        </w:rPr>
        <w:t xml:space="preserve">Исполнитель </w:t>
      </w:r>
      <w:r w:rsidRPr="00461B51">
        <w:rPr>
          <w:rFonts w:eastAsia="Calibri"/>
          <w:sz w:val="22"/>
          <w:szCs w:val="22"/>
        </w:rPr>
        <w:t>указывает номер и дату закл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чения настоящего договора</w:t>
      </w:r>
      <w:r>
        <w:rPr>
          <w:rFonts w:eastAsia="Calibri"/>
          <w:sz w:val="22"/>
          <w:szCs w:val="22"/>
        </w:rPr>
        <w:t>.</w:t>
      </w:r>
      <w:r w:rsidR="00947AE7">
        <w:rPr>
          <w:rFonts w:eastAsia="Calibri"/>
          <w:sz w:val="22"/>
          <w:szCs w:val="22"/>
        </w:rPr>
        <w:t xml:space="preserve"> Заказчик оставляет за собой право не рассматривать документы, оформленные Исполнителем с нарушением требований настоящего пункта.</w:t>
      </w:r>
    </w:p>
    <w:p w:rsidR="00461B51" w:rsidRPr="00461B51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2C2352" w:rsidRDefault="00FF71FB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Обязательства </w:t>
      </w:r>
      <w:r w:rsidR="00674653">
        <w:rPr>
          <w:b/>
          <w:sz w:val="22"/>
          <w:szCs w:val="22"/>
        </w:rPr>
        <w:t xml:space="preserve">и права </w:t>
      </w:r>
      <w:r>
        <w:rPr>
          <w:b/>
          <w:sz w:val="22"/>
          <w:szCs w:val="22"/>
        </w:rPr>
        <w:t>сторон</w:t>
      </w:r>
    </w:p>
    <w:p w:rsidR="00FF71FB" w:rsidRPr="00FA718E" w:rsidRDefault="00FF71FB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Заказчик обязан:</w:t>
      </w:r>
    </w:p>
    <w:p w:rsidR="00FF71FB" w:rsidRPr="00FA718E" w:rsidRDefault="00FF71FB" w:rsidP="00FF71FB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П</w:t>
      </w:r>
      <w:r w:rsidRPr="00FF71FB">
        <w:rPr>
          <w:sz w:val="22"/>
          <w:szCs w:val="22"/>
        </w:rPr>
        <w:t xml:space="preserve">редоставлять доступ Исполнителю к </w:t>
      </w:r>
      <w:r w:rsidR="00FA718E">
        <w:rPr>
          <w:sz w:val="22"/>
          <w:szCs w:val="22"/>
        </w:rPr>
        <w:t xml:space="preserve">оборудованию </w:t>
      </w:r>
      <w:r w:rsidRPr="00FF71FB">
        <w:rPr>
          <w:sz w:val="22"/>
          <w:szCs w:val="22"/>
        </w:rPr>
        <w:t>и обеспечивать техническую во</w:t>
      </w:r>
      <w:r w:rsidRPr="00FF71FB">
        <w:rPr>
          <w:sz w:val="22"/>
          <w:szCs w:val="22"/>
        </w:rPr>
        <w:t>з</w:t>
      </w:r>
      <w:r w:rsidRPr="00FF71FB">
        <w:rPr>
          <w:sz w:val="22"/>
          <w:szCs w:val="22"/>
        </w:rPr>
        <w:t xml:space="preserve">можность </w:t>
      </w:r>
      <w:r w:rsidR="00C12D39">
        <w:rPr>
          <w:sz w:val="22"/>
          <w:szCs w:val="22"/>
        </w:rPr>
        <w:t xml:space="preserve">оказания </w:t>
      </w:r>
      <w:r w:rsidRPr="00FF71FB">
        <w:rPr>
          <w:sz w:val="22"/>
          <w:szCs w:val="22"/>
        </w:rPr>
        <w:t xml:space="preserve">Исполнителем </w:t>
      </w:r>
      <w:r w:rsidR="00C12D39">
        <w:rPr>
          <w:sz w:val="22"/>
          <w:szCs w:val="22"/>
        </w:rPr>
        <w:t>услуг</w:t>
      </w:r>
      <w:r w:rsidRPr="00FF71FB">
        <w:rPr>
          <w:color w:val="000000"/>
          <w:sz w:val="22"/>
          <w:szCs w:val="22"/>
        </w:rPr>
        <w:t>.</w:t>
      </w:r>
    </w:p>
    <w:p w:rsidR="00FA718E" w:rsidRPr="00C12D39" w:rsidRDefault="00FA718E" w:rsidP="00C12D39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Принимать и оплачивать фактически оказанные услуги в порядке и на условиях, пред</w:t>
      </w:r>
      <w:r>
        <w:rPr>
          <w:sz w:val="22"/>
          <w:szCs w:val="22"/>
        </w:rPr>
        <w:t>у</w:t>
      </w:r>
      <w:r>
        <w:rPr>
          <w:sz w:val="22"/>
          <w:szCs w:val="22"/>
        </w:rPr>
        <w:t>смотренных настоящим договором.</w:t>
      </w:r>
    </w:p>
    <w:p w:rsidR="00FF71FB" w:rsidRDefault="00FF71FB" w:rsidP="00FA718E">
      <w:pPr>
        <w:pStyle w:val="a4"/>
        <w:numPr>
          <w:ilvl w:val="2"/>
          <w:numId w:val="13"/>
        </w:numPr>
        <w:rPr>
          <w:sz w:val="22"/>
          <w:szCs w:val="22"/>
        </w:rPr>
      </w:pPr>
      <w:r w:rsidRPr="00FA718E">
        <w:rPr>
          <w:sz w:val="22"/>
          <w:szCs w:val="22"/>
        </w:rPr>
        <w:t>Предоставлять Исполнителю информацию, необходимую для выполнения обязательств по настоящему</w:t>
      </w:r>
      <w:r w:rsidR="00FA718E">
        <w:rPr>
          <w:sz w:val="22"/>
          <w:szCs w:val="22"/>
        </w:rPr>
        <w:t xml:space="preserve"> договору</w:t>
      </w:r>
      <w:r w:rsidRPr="00FA718E">
        <w:rPr>
          <w:sz w:val="22"/>
          <w:szCs w:val="22"/>
        </w:rPr>
        <w:t>.</w:t>
      </w:r>
    </w:p>
    <w:p w:rsidR="00B006A2" w:rsidRPr="00B006A2" w:rsidRDefault="00B006A2" w:rsidP="00B006A2">
      <w:pPr>
        <w:pStyle w:val="a4"/>
        <w:numPr>
          <w:ilvl w:val="2"/>
          <w:numId w:val="13"/>
        </w:numPr>
        <w:rPr>
          <w:sz w:val="22"/>
          <w:szCs w:val="22"/>
        </w:rPr>
      </w:pPr>
      <w:r w:rsidRPr="00B006A2">
        <w:rPr>
          <w:sz w:val="22"/>
          <w:szCs w:val="22"/>
        </w:rPr>
        <w:t>Соблюдать правила использования  программного обеспечения, установленные произв</w:t>
      </w:r>
      <w:r w:rsidRPr="00B006A2">
        <w:rPr>
          <w:sz w:val="22"/>
          <w:szCs w:val="22"/>
        </w:rPr>
        <w:t>о</w:t>
      </w:r>
      <w:r w:rsidRPr="00B006A2">
        <w:rPr>
          <w:sz w:val="22"/>
          <w:szCs w:val="22"/>
        </w:rPr>
        <w:t>дителем.</w:t>
      </w:r>
    </w:p>
    <w:p w:rsidR="00B006A2" w:rsidRPr="00B006A2" w:rsidRDefault="00B006A2" w:rsidP="00B006A2">
      <w:pPr>
        <w:pStyle w:val="a4"/>
        <w:numPr>
          <w:ilvl w:val="2"/>
          <w:numId w:val="13"/>
        </w:numPr>
        <w:rPr>
          <w:sz w:val="22"/>
          <w:szCs w:val="22"/>
        </w:rPr>
      </w:pPr>
      <w:r w:rsidRPr="00B006A2">
        <w:rPr>
          <w:sz w:val="22"/>
          <w:szCs w:val="22"/>
        </w:rPr>
        <w:t>Следовать рекомендациям специалистов Исполнителя, выполнение которых позволит предотвратить возникновение программн</w:t>
      </w:r>
      <w:r>
        <w:rPr>
          <w:sz w:val="22"/>
          <w:szCs w:val="22"/>
        </w:rPr>
        <w:t>ых</w:t>
      </w:r>
      <w:r w:rsidRPr="00B006A2">
        <w:rPr>
          <w:sz w:val="22"/>
          <w:szCs w:val="22"/>
        </w:rPr>
        <w:t xml:space="preserve"> сбоев.</w:t>
      </w:r>
    </w:p>
    <w:p w:rsidR="00674653" w:rsidRDefault="00674653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lastRenderedPageBreak/>
        <w:t>Заказчик вправе:</w:t>
      </w:r>
    </w:p>
    <w:p w:rsidR="00674653" w:rsidRDefault="00674653" w:rsidP="00674653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В любое время проводить проверять ход и качество оказания услуг Исполнителем.</w:t>
      </w:r>
    </w:p>
    <w:p w:rsidR="00674653" w:rsidRDefault="00674653" w:rsidP="00674653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Применять к Исполнителю меры ответственности, предусмотренные настоящим догов</w:t>
      </w:r>
      <w:r>
        <w:rPr>
          <w:sz w:val="22"/>
          <w:szCs w:val="22"/>
        </w:rPr>
        <w:t>о</w:t>
      </w:r>
      <w:r>
        <w:rPr>
          <w:sz w:val="22"/>
          <w:szCs w:val="22"/>
        </w:rPr>
        <w:t>ром и законом.</w:t>
      </w:r>
    </w:p>
    <w:p w:rsidR="00674653" w:rsidRPr="00674653" w:rsidRDefault="00674653" w:rsidP="00674653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В одностороннем порядке отказаться от исполнения настоящего договора, оплатив И</w:t>
      </w:r>
      <w:r>
        <w:rPr>
          <w:sz w:val="22"/>
          <w:szCs w:val="22"/>
        </w:rPr>
        <w:t>с</w:t>
      </w:r>
      <w:r>
        <w:rPr>
          <w:sz w:val="22"/>
          <w:szCs w:val="22"/>
        </w:rPr>
        <w:t>полнителю фактически понесенные им расходы.</w:t>
      </w:r>
    </w:p>
    <w:p w:rsidR="006973C3" w:rsidRDefault="00FF71FB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Исполнитель обязан:</w:t>
      </w:r>
    </w:p>
    <w:p w:rsidR="00FF71FB" w:rsidRDefault="003E1530" w:rsidP="00FA718E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Назначить из числа своих работников лиц, ответственных за исполнение настоящего д</w:t>
      </w:r>
      <w:r>
        <w:rPr>
          <w:sz w:val="22"/>
          <w:szCs w:val="22"/>
        </w:rPr>
        <w:t>о</w:t>
      </w:r>
      <w:r>
        <w:rPr>
          <w:sz w:val="22"/>
          <w:szCs w:val="22"/>
        </w:rPr>
        <w:t>говора, и сообщить их данные (Ф.И.О., номер телефона, адрес электронной почты) Зака</w:t>
      </w:r>
      <w:r>
        <w:rPr>
          <w:sz w:val="22"/>
          <w:szCs w:val="22"/>
        </w:rPr>
        <w:t>з</w:t>
      </w:r>
      <w:r>
        <w:rPr>
          <w:sz w:val="22"/>
          <w:szCs w:val="22"/>
        </w:rPr>
        <w:t>чику в письменной форме в течение 5-ти дней с момент</w:t>
      </w:r>
      <w:r w:rsidR="00B006A2">
        <w:rPr>
          <w:sz w:val="22"/>
          <w:szCs w:val="22"/>
        </w:rPr>
        <w:t>а</w:t>
      </w:r>
      <w:r>
        <w:rPr>
          <w:sz w:val="22"/>
          <w:szCs w:val="22"/>
        </w:rPr>
        <w:t xml:space="preserve"> заключения настоящего догов</w:t>
      </w:r>
      <w:r>
        <w:rPr>
          <w:sz w:val="22"/>
          <w:szCs w:val="22"/>
        </w:rPr>
        <w:t>о</w:t>
      </w:r>
      <w:r>
        <w:rPr>
          <w:sz w:val="22"/>
          <w:szCs w:val="22"/>
        </w:rPr>
        <w:t>ра.</w:t>
      </w:r>
    </w:p>
    <w:p w:rsidR="00667950" w:rsidRDefault="00667950" w:rsidP="00FA718E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Своевременно и надлежащим образом оказывать услуги, предусмотренные Техническим заданием (приложение №1).</w:t>
      </w:r>
    </w:p>
    <w:p w:rsidR="00FA718E" w:rsidRDefault="00FA718E" w:rsidP="00FA718E">
      <w:pPr>
        <w:pStyle w:val="a4"/>
        <w:numPr>
          <w:ilvl w:val="2"/>
          <w:numId w:val="13"/>
        </w:numPr>
        <w:rPr>
          <w:sz w:val="22"/>
          <w:szCs w:val="22"/>
        </w:rPr>
      </w:pPr>
      <w:r w:rsidRPr="00FA718E">
        <w:rPr>
          <w:sz w:val="22"/>
          <w:szCs w:val="22"/>
        </w:rPr>
        <w:t xml:space="preserve">Не предоставлять </w:t>
      </w:r>
      <w:r>
        <w:rPr>
          <w:sz w:val="22"/>
          <w:szCs w:val="22"/>
        </w:rPr>
        <w:t xml:space="preserve">третьим </w:t>
      </w:r>
      <w:r w:rsidRPr="00FA718E">
        <w:rPr>
          <w:sz w:val="22"/>
          <w:szCs w:val="22"/>
        </w:rPr>
        <w:t xml:space="preserve">лицам или не разглашать иным способом конфиденциальную информацию, полученную в результате исполнения </w:t>
      </w:r>
      <w:r>
        <w:rPr>
          <w:sz w:val="22"/>
          <w:szCs w:val="22"/>
        </w:rPr>
        <w:t xml:space="preserve">своих </w:t>
      </w:r>
      <w:r w:rsidRPr="00FA718E">
        <w:rPr>
          <w:sz w:val="22"/>
          <w:szCs w:val="22"/>
        </w:rPr>
        <w:t>обязательств по</w:t>
      </w:r>
      <w:r>
        <w:rPr>
          <w:sz w:val="22"/>
          <w:szCs w:val="22"/>
        </w:rPr>
        <w:t xml:space="preserve"> настоящему договору</w:t>
      </w:r>
      <w:r w:rsidRPr="00FA718E">
        <w:rPr>
          <w:sz w:val="22"/>
          <w:szCs w:val="22"/>
        </w:rPr>
        <w:t>.</w:t>
      </w:r>
    </w:p>
    <w:p w:rsidR="003E1530" w:rsidRDefault="003E1530" w:rsidP="00667950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Безвозмездно устранять недостатки оказанных услуг в </w:t>
      </w:r>
      <w:r w:rsidR="00667950">
        <w:rPr>
          <w:sz w:val="22"/>
          <w:szCs w:val="22"/>
        </w:rPr>
        <w:t>порядке, предусмотренном</w:t>
      </w:r>
      <w:r>
        <w:rPr>
          <w:sz w:val="22"/>
          <w:szCs w:val="22"/>
        </w:rPr>
        <w:t xml:space="preserve"> Техн</w:t>
      </w:r>
      <w:r>
        <w:rPr>
          <w:sz w:val="22"/>
          <w:szCs w:val="22"/>
        </w:rPr>
        <w:t>и</w:t>
      </w:r>
      <w:r>
        <w:rPr>
          <w:sz w:val="22"/>
          <w:szCs w:val="22"/>
        </w:rPr>
        <w:t>ческим заданием (приложение №1).</w:t>
      </w:r>
    </w:p>
    <w:p w:rsidR="00674653" w:rsidRDefault="00674653" w:rsidP="0067465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Исполнитель вправе:</w:t>
      </w:r>
    </w:p>
    <w:p w:rsidR="00674653" w:rsidRPr="00674653" w:rsidRDefault="00674653" w:rsidP="00674653">
      <w:pPr>
        <w:pStyle w:val="a4"/>
        <w:numPr>
          <w:ilvl w:val="2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Требовать оплаты оказанных и принятых услуг в порядке и на условиях, предусмотре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ных настоящим договором.</w:t>
      </w:r>
    </w:p>
    <w:p w:rsidR="00E344ED" w:rsidRPr="006973C3" w:rsidRDefault="00E344ED" w:rsidP="00AA6530">
      <w:pPr>
        <w:pStyle w:val="a4"/>
        <w:rPr>
          <w:sz w:val="22"/>
          <w:szCs w:val="22"/>
        </w:rPr>
      </w:pPr>
    </w:p>
    <w:p w:rsidR="00E344ED" w:rsidRPr="002C2352" w:rsidRDefault="00AA6530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Порядок приемки оказанных услуг</w:t>
      </w:r>
    </w:p>
    <w:p w:rsidR="00FA718E" w:rsidRPr="00FA718E" w:rsidRDefault="00FA718E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FA718E">
        <w:rPr>
          <w:sz w:val="22"/>
          <w:szCs w:val="22"/>
        </w:rPr>
        <w:t>Исполнитель ежемесячно не позднее 3</w:t>
      </w:r>
      <w:r>
        <w:rPr>
          <w:sz w:val="22"/>
          <w:szCs w:val="22"/>
        </w:rPr>
        <w:t>-</w:t>
      </w:r>
      <w:r w:rsidRPr="00FA718E">
        <w:rPr>
          <w:sz w:val="22"/>
          <w:szCs w:val="22"/>
        </w:rPr>
        <w:t>х рабочих дней со дня окончания расчетного перио</w:t>
      </w:r>
      <w:r>
        <w:rPr>
          <w:sz w:val="22"/>
          <w:szCs w:val="22"/>
        </w:rPr>
        <w:t>да</w:t>
      </w:r>
      <w:r w:rsidR="000C718B">
        <w:rPr>
          <w:sz w:val="22"/>
          <w:szCs w:val="22"/>
        </w:rPr>
        <w:t xml:space="preserve"> (календарный месяц)</w:t>
      </w:r>
      <w:r>
        <w:rPr>
          <w:sz w:val="22"/>
          <w:szCs w:val="22"/>
        </w:rPr>
        <w:t xml:space="preserve"> предоставляет Заказчику 2</w:t>
      </w:r>
      <w:r w:rsidRPr="00FA718E">
        <w:rPr>
          <w:sz w:val="22"/>
          <w:szCs w:val="22"/>
        </w:rPr>
        <w:t xml:space="preserve"> экземпляра оформленного и подписанного со своей стороны акта приемки оказанных услуг, счет</w:t>
      </w:r>
      <w:r>
        <w:rPr>
          <w:sz w:val="22"/>
          <w:szCs w:val="22"/>
        </w:rPr>
        <w:t xml:space="preserve"> на оплату</w:t>
      </w:r>
      <w:r w:rsidRPr="00FA718E">
        <w:rPr>
          <w:sz w:val="22"/>
          <w:szCs w:val="22"/>
        </w:rPr>
        <w:t>,</w:t>
      </w:r>
      <w:r>
        <w:rPr>
          <w:sz w:val="22"/>
          <w:szCs w:val="22"/>
        </w:rPr>
        <w:t xml:space="preserve"> счет-фактуру</w:t>
      </w:r>
      <w:r w:rsidR="00667950">
        <w:rPr>
          <w:sz w:val="22"/>
          <w:szCs w:val="22"/>
        </w:rPr>
        <w:t xml:space="preserve"> (если соста</w:t>
      </w:r>
      <w:r w:rsidR="00667950">
        <w:rPr>
          <w:sz w:val="22"/>
          <w:szCs w:val="22"/>
        </w:rPr>
        <w:t>в</w:t>
      </w:r>
      <w:r w:rsidR="00667950">
        <w:rPr>
          <w:sz w:val="22"/>
          <w:szCs w:val="22"/>
        </w:rPr>
        <w:t>ление счета-фактуры предусмотрено действующим законодательством)</w:t>
      </w:r>
      <w:r w:rsidRPr="00FA718E">
        <w:rPr>
          <w:sz w:val="22"/>
          <w:szCs w:val="22"/>
        </w:rPr>
        <w:t>.</w:t>
      </w:r>
    </w:p>
    <w:p w:rsidR="00FA718E" w:rsidRPr="00AA6530" w:rsidRDefault="00FA718E" w:rsidP="00AA653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FA718E">
        <w:rPr>
          <w:sz w:val="22"/>
          <w:szCs w:val="22"/>
        </w:rPr>
        <w:t xml:space="preserve">Заказчик </w:t>
      </w:r>
      <w:r>
        <w:rPr>
          <w:sz w:val="22"/>
          <w:szCs w:val="22"/>
        </w:rPr>
        <w:t xml:space="preserve">обязан рассмотреть представленные документы </w:t>
      </w:r>
      <w:r w:rsidRPr="00FA718E">
        <w:rPr>
          <w:sz w:val="22"/>
          <w:szCs w:val="22"/>
        </w:rPr>
        <w:t>в течение 3</w:t>
      </w:r>
      <w:r>
        <w:rPr>
          <w:sz w:val="22"/>
          <w:szCs w:val="22"/>
        </w:rPr>
        <w:t>-</w:t>
      </w:r>
      <w:r w:rsidRPr="00FA718E">
        <w:rPr>
          <w:sz w:val="22"/>
          <w:szCs w:val="22"/>
        </w:rPr>
        <w:t>х рабочих дней</w:t>
      </w:r>
      <w:r>
        <w:rPr>
          <w:sz w:val="22"/>
          <w:szCs w:val="22"/>
        </w:rPr>
        <w:t xml:space="preserve"> с м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мента их получения, </w:t>
      </w:r>
      <w:r w:rsidR="00AA6530">
        <w:rPr>
          <w:sz w:val="22"/>
          <w:szCs w:val="22"/>
        </w:rPr>
        <w:t xml:space="preserve">подписать акт приемки оказанных услуг и один экземпляр направить Исполнителю, </w:t>
      </w:r>
      <w:r w:rsidR="0074686F">
        <w:rPr>
          <w:sz w:val="22"/>
          <w:szCs w:val="22"/>
        </w:rPr>
        <w:t>либо</w:t>
      </w:r>
      <w:r w:rsidR="00AA6530">
        <w:rPr>
          <w:sz w:val="22"/>
          <w:szCs w:val="22"/>
        </w:rPr>
        <w:t xml:space="preserve"> при наличии замечаний к оказанным услугам и/или оформленной док</w:t>
      </w:r>
      <w:r w:rsidR="00AA6530">
        <w:rPr>
          <w:sz w:val="22"/>
          <w:szCs w:val="22"/>
        </w:rPr>
        <w:t>у</w:t>
      </w:r>
      <w:r w:rsidR="00AA6530">
        <w:rPr>
          <w:sz w:val="22"/>
          <w:szCs w:val="22"/>
        </w:rPr>
        <w:t>ментации – сообщить о таких замечаний Исполнителю в тот же срок.</w:t>
      </w:r>
    </w:p>
    <w:p w:rsidR="00FA718E" w:rsidRPr="00FA718E" w:rsidRDefault="00FA718E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FA718E">
        <w:rPr>
          <w:sz w:val="22"/>
          <w:szCs w:val="22"/>
        </w:rPr>
        <w:t>Исполнитель обязан устранить все недостатки</w:t>
      </w:r>
      <w:r w:rsidR="00AA6530">
        <w:rPr>
          <w:sz w:val="22"/>
          <w:szCs w:val="22"/>
        </w:rPr>
        <w:t xml:space="preserve"> оказанных услуг и/или документации в теч</w:t>
      </w:r>
      <w:r w:rsidR="00AA6530">
        <w:rPr>
          <w:sz w:val="22"/>
          <w:szCs w:val="22"/>
        </w:rPr>
        <w:t>е</w:t>
      </w:r>
      <w:r w:rsidR="00AA6530">
        <w:rPr>
          <w:sz w:val="22"/>
          <w:szCs w:val="22"/>
        </w:rPr>
        <w:t>ние 3-х рабочих дней с момента получения уведомления от Заказчика, если иной срок не б</w:t>
      </w:r>
      <w:r w:rsidR="00AA6530">
        <w:rPr>
          <w:sz w:val="22"/>
          <w:szCs w:val="22"/>
        </w:rPr>
        <w:t>у</w:t>
      </w:r>
      <w:r w:rsidR="00AA6530">
        <w:rPr>
          <w:sz w:val="22"/>
          <w:szCs w:val="22"/>
        </w:rPr>
        <w:t>дет согласован сторонами дополнительно</w:t>
      </w:r>
      <w:r w:rsidRPr="00FA718E">
        <w:rPr>
          <w:sz w:val="22"/>
          <w:szCs w:val="22"/>
        </w:rPr>
        <w:t>.</w:t>
      </w:r>
    </w:p>
    <w:p w:rsidR="000A63D6" w:rsidRPr="00FA718E" w:rsidRDefault="00AA6530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Услуги считаются принятыми с момента подписания акта приемки оказанных услуг обеими сторонами.</w:t>
      </w:r>
    </w:p>
    <w:p w:rsidR="00E344ED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Ответственность сторон и порядок разрешения споров</w:t>
      </w:r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В </w:t>
      </w:r>
      <w:r w:rsidRPr="009B20E7">
        <w:rPr>
          <w:sz w:val="22"/>
          <w:szCs w:val="22"/>
        </w:rPr>
        <w:t>случае</w:t>
      </w:r>
      <w:r w:rsidRPr="009B20E7">
        <w:rPr>
          <w:rFonts w:eastAsia="Calibri"/>
          <w:sz w:val="22"/>
          <w:szCs w:val="22"/>
        </w:rPr>
        <w:t xml:space="preserve"> просрочки исполнения </w:t>
      </w:r>
      <w:r w:rsidR="00254627">
        <w:rPr>
          <w:rFonts w:eastAsia="Calibri"/>
          <w:sz w:val="22"/>
          <w:szCs w:val="22"/>
        </w:rPr>
        <w:t xml:space="preserve">Исполнителем </w:t>
      </w:r>
      <w:r w:rsidRPr="009B20E7">
        <w:rPr>
          <w:rFonts w:eastAsia="Calibri"/>
          <w:sz w:val="22"/>
          <w:szCs w:val="22"/>
        </w:rPr>
        <w:t>обязательств (в том числе гарантийного об</w:t>
      </w:r>
      <w:r w:rsidRPr="009B20E7">
        <w:rPr>
          <w:rFonts w:eastAsia="Calibri"/>
          <w:sz w:val="22"/>
          <w:szCs w:val="22"/>
        </w:rPr>
        <w:t>я</w:t>
      </w:r>
      <w:r w:rsidRPr="009B20E7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 xml:space="preserve">лежащего исполнения </w:t>
      </w:r>
      <w:r w:rsidR="00254627">
        <w:rPr>
          <w:rFonts w:eastAsia="Calibri"/>
          <w:sz w:val="22"/>
          <w:szCs w:val="22"/>
        </w:rPr>
        <w:t xml:space="preserve">Исполнителем </w:t>
      </w:r>
      <w:r w:rsidRPr="009B20E7">
        <w:rPr>
          <w:rFonts w:eastAsia="Calibri"/>
          <w:sz w:val="22"/>
          <w:szCs w:val="22"/>
        </w:rPr>
        <w:t xml:space="preserve">обязательств, предусмотренных договором, </w:t>
      </w:r>
      <w:r>
        <w:rPr>
          <w:rFonts w:eastAsia="Calibri"/>
          <w:sz w:val="22"/>
          <w:szCs w:val="22"/>
        </w:rPr>
        <w:t xml:space="preserve">Заказчик </w:t>
      </w:r>
      <w:r w:rsidRPr="009B20E7">
        <w:rPr>
          <w:rFonts w:eastAsia="Calibri"/>
          <w:sz w:val="22"/>
          <w:szCs w:val="22"/>
        </w:rPr>
        <w:t xml:space="preserve">направляет </w:t>
      </w:r>
      <w:r w:rsidR="00254627">
        <w:rPr>
          <w:rFonts w:eastAsia="Calibri"/>
          <w:sz w:val="22"/>
          <w:szCs w:val="22"/>
        </w:rPr>
        <w:t xml:space="preserve">Исполнителю </w:t>
      </w:r>
      <w:r>
        <w:rPr>
          <w:rFonts w:eastAsia="Calibri"/>
          <w:sz w:val="22"/>
          <w:szCs w:val="22"/>
        </w:rPr>
        <w:t>требование об уплате неустой</w:t>
      </w:r>
      <w:r w:rsidRPr="009B20E7">
        <w:rPr>
          <w:rFonts w:eastAsia="Calibri"/>
          <w:sz w:val="22"/>
          <w:szCs w:val="22"/>
        </w:rPr>
        <w:t>к</w:t>
      </w:r>
      <w:r>
        <w:rPr>
          <w:rFonts w:eastAsia="Calibri"/>
          <w:sz w:val="22"/>
          <w:szCs w:val="22"/>
        </w:rPr>
        <w:t>и</w:t>
      </w:r>
      <w:r w:rsidRPr="009B20E7">
        <w:rPr>
          <w:rFonts w:eastAsia="Calibri"/>
          <w:sz w:val="22"/>
          <w:szCs w:val="22"/>
        </w:rPr>
        <w:t>.</w:t>
      </w:r>
      <w:bookmarkStart w:id="0" w:name="sub_347"/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rFonts w:eastAsia="Calibri"/>
          <w:sz w:val="22"/>
          <w:szCs w:val="22"/>
        </w:rPr>
        <w:t xml:space="preserve">Неустойка начисляется за каждый день просрочки исполнения </w:t>
      </w:r>
      <w:r w:rsidR="00254627" w:rsidRPr="00FA718E">
        <w:rPr>
          <w:rFonts w:eastAsia="Calibri"/>
          <w:sz w:val="22"/>
          <w:szCs w:val="22"/>
        </w:rPr>
        <w:t xml:space="preserve">Исполнителем </w:t>
      </w:r>
      <w:r w:rsidRPr="00FA718E">
        <w:rPr>
          <w:rFonts w:eastAsia="Calibri"/>
          <w:sz w:val="22"/>
          <w:szCs w:val="22"/>
        </w:rPr>
        <w:t>обязательства, предусмотренного договором, начиная со дня, следующего после дня истечения устано</w:t>
      </w:r>
      <w:r w:rsidRPr="00FA718E">
        <w:rPr>
          <w:rFonts w:eastAsia="Calibri"/>
          <w:sz w:val="22"/>
          <w:szCs w:val="22"/>
        </w:rPr>
        <w:t>в</w:t>
      </w:r>
      <w:r w:rsidRPr="00FA718E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</w:t>
      </w:r>
      <w:r w:rsidR="003E1530">
        <w:rPr>
          <w:rFonts w:eastAsia="Calibri"/>
          <w:sz w:val="22"/>
          <w:szCs w:val="22"/>
        </w:rPr>
        <w:t xml:space="preserve"> 0,1% от</w:t>
      </w:r>
      <w:r w:rsidRPr="00FA718E">
        <w:rPr>
          <w:rFonts w:eastAsia="Calibri"/>
          <w:sz w:val="22"/>
          <w:szCs w:val="22"/>
        </w:rPr>
        <w:t xml:space="preserve"> цены до</w:t>
      </w:r>
      <w:r w:rsidR="003E1530">
        <w:rPr>
          <w:rFonts w:eastAsia="Calibri"/>
          <w:sz w:val="22"/>
          <w:szCs w:val="22"/>
        </w:rPr>
        <w:t>говора за каждый день просрочки</w:t>
      </w:r>
      <w:r w:rsidRPr="00FA718E">
        <w:rPr>
          <w:rFonts w:eastAsia="Calibri"/>
          <w:sz w:val="22"/>
          <w:szCs w:val="22"/>
        </w:rPr>
        <w:t>.</w:t>
      </w:r>
      <w:bookmarkEnd w:id="0"/>
    </w:p>
    <w:p w:rsidR="00FA718E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rFonts w:eastAsia="Calibri"/>
          <w:sz w:val="22"/>
          <w:szCs w:val="22"/>
        </w:rPr>
        <w:t xml:space="preserve">Штрафы начисляются за неисполнение или ненадлежащее исполнение </w:t>
      </w:r>
      <w:r w:rsidR="00254627" w:rsidRPr="00FA718E">
        <w:rPr>
          <w:rFonts w:eastAsia="Calibri"/>
          <w:sz w:val="22"/>
          <w:szCs w:val="22"/>
        </w:rPr>
        <w:t xml:space="preserve">Исполнителем </w:t>
      </w:r>
      <w:r w:rsidRPr="00FA718E">
        <w:rPr>
          <w:rFonts w:eastAsia="Calibri"/>
          <w:sz w:val="22"/>
          <w:szCs w:val="22"/>
        </w:rPr>
        <w:t>обяз</w:t>
      </w:r>
      <w:r w:rsidRPr="00FA718E">
        <w:rPr>
          <w:rFonts w:eastAsia="Calibri"/>
          <w:sz w:val="22"/>
          <w:szCs w:val="22"/>
        </w:rPr>
        <w:t>а</w:t>
      </w:r>
      <w:r w:rsidRPr="00FA718E">
        <w:rPr>
          <w:rFonts w:eastAsia="Calibri"/>
          <w:sz w:val="22"/>
          <w:szCs w:val="22"/>
        </w:rPr>
        <w:t xml:space="preserve">тельств, предусмотренных договором, за исключением просрочки исполнения </w:t>
      </w:r>
      <w:r w:rsidR="00254627" w:rsidRPr="00FA718E">
        <w:rPr>
          <w:rFonts w:eastAsia="Calibri"/>
          <w:sz w:val="22"/>
          <w:szCs w:val="22"/>
        </w:rPr>
        <w:t>Исполнит</w:t>
      </w:r>
      <w:r w:rsidR="00254627" w:rsidRPr="00FA718E">
        <w:rPr>
          <w:rFonts w:eastAsia="Calibri"/>
          <w:sz w:val="22"/>
          <w:szCs w:val="22"/>
        </w:rPr>
        <w:t>е</w:t>
      </w:r>
      <w:r w:rsidR="00254627" w:rsidRPr="00FA718E">
        <w:rPr>
          <w:rFonts w:eastAsia="Calibri"/>
          <w:sz w:val="22"/>
          <w:szCs w:val="22"/>
        </w:rPr>
        <w:t xml:space="preserve">лем </w:t>
      </w:r>
      <w:r w:rsidRPr="00FA718E">
        <w:rPr>
          <w:rFonts w:eastAsia="Calibri"/>
          <w:sz w:val="22"/>
          <w:szCs w:val="22"/>
        </w:rPr>
        <w:t xml:space="preserve">обязательств (в том числе гарантийного обязательства), предусмотренных договором. Размер штрафа устанавливается </w:t>
      </w:r>
      <w:bookmarkStart w:id="1" w:name="sub_349"/>
      <w:r w:rsidRPr="00FA718E">
        <w:rPr>
          <w:rFonts w:eastAsia="Calibri"/>
          <w:sz w:val="22"/>
          <w:szCs w:val="22"/>
        </w:rPr>
        <w:t>в размере</w:t>
      </w:r>
      <w:r w:rsidR="00F61CC9" w:rsidRPr="00FA718E">
        <w:rPr>
          <w:rFonts w:eastAsia="Calibri"/>
          <w:sz w:val="22"/>
          <w:szCs w:val="22"/>
        </w:rPr>
        <w:t xml:space="preserve"> 10</w:t>
      </w:r>
      <w:r w:rsidRPr="00FA718E">
        <w:rPr>
          <w:rFonts w:eastAsia="Calibri"/>
          <w:sz w:val="22"/>
          <w:szCs w:val="22"/>
        </w:rPr>
        <w:t>%</w:t>
      </w:r>
      <w:r w:rsidR="00F61CC9" w:rsidRPr="00FA718E">
        <w:rPr>
          <w:rFonts w:eastAsia="Calibri"/>
          <w:sz w:val="22"/>
          <w:szCs w:val="22"/>
        </w:rPr>
        <w:t xml:space="preserve"> цены договора, указанной в п.2.1</w:t>
      </w:r>
      <w:r w:rsidRPr="00FA718E">
        <w:rPr>
          <w:rFonts w:eastAsia="Calibri"/>
          <w:sz w:val="22"/>
          <w:szCs w:val="22"/>
        </w:rPr>
        <w:t>.</w:t>
      </w:r>
    </w:p>
    <w:p w:rsidR="00F61CC9" w:rsidRPr="00FA718E" w:rsidRDefault="00F61CC9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A718E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FA718E">
        <w:rPr>
          <w:sz w:val="22"/>
          <w:szCs w:val="22"/>
        </w:rPr>
        <w:t>я</w:t>
      </w:r>
      <w:r w:rsidRPr="00FA718E">
        <w:rPr>
          <w:sz w:val="22"/>
          <w:szCs w:val="22"/>
        </w:rPr>
        <w:t xml:space="preserve">того товара, предусмотренных настоящим договором, </w:t>
      </w:r>
      <w:r w:rsidR="00254627" w:rsidRPr="00FA718E">
        <w:rPr>
          <w:sz w:val="22"/>
          <w:szCs w:val="22"/>
        </w:rPr>
        <w:t xml:space="preserve">Исполнитель </w:t>
      </w:r>
      <w:r w:rsidRPr="00FA718E">
        <w:rPr>
          <w:sz w:val="22"/>
          <w:szCs w:val="22"/>
        </w:rPr>
        <w:t>вправе потребовать у</w:t>
      </w:r>
      <w:r w:rsidRPr="00FA718E">
        <w:rPr>
          <w:sz w:val="22"/>
          <w:szCs w:val="22"/>
        </w:rPr>
        <w:t>п</w:t>
      </w:r>
      <w:r w:rsidRPr="00FA718E">
        <w:rPr>
          <w:sz w:val="22"/>
          <w:szCs w:val="22"/>
        </w:rPr>
        <w:t>латы неустойки. Неустойка начисляется за каждый день просрочки исполнения обязательс</w:t>
      </w:r>
      <w:r w:rsidRPr="00FA718E">
        <w:rPr>
          <w:sz w:val="22"/>
          <w:szCs w:val="22"/>
        </w:rPr>
        <w:t>т</w:t>
      </w:r>
      <w:r w:rsidRPr="00FA718E">
        <w:rPr>
          <w:sz w:val="22"/>
          <w:szCs w:val="22"/>
        </w:rPr>
        <w:t>ва по оплате, начиная со дня, следующего после дня истечения установленного договором срока исполнения обязательства</w:t>
      </w:r>
      <w:r w:rsidR="001255A9" w:rsidRPr="00FA718E">
        <w:rPr>
          <w:sz w:val="22"/>
          <w:szCs w:val="22"/>
        </w:rPr>
        <w:t xml:space="preserve"> по оплате</w:t>
      </w:r>
      <w:r w:rsidRPr="00FA718E">
        <w:rPr>
          <w:sz w:val="22"/>
          <w:szCs w:val="22"/>
        </w:rPr>
        <w:t>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FA718E">
        <w:rPr>
          <w:rFonts w:eastAsia="Calibri"/>
          <w:sz w:val="22"/>
          <w:szCs w:val="22"/>
        </w:rPr>
        <w:t>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lastRenderedPageBreak/>
        <w:t>Сторона освобождается от уплаты неустойки (штрафа), если докажет, что неисполнение или</w:t>
      </w:r>
      <w:r w:rsidRPr="009B20E7">
        <w:rPr>
          <w:rFonts w:eastAsia="Calibri"/>
          <w:sz w:val="22"/>
          <w:szCs w:val="22"/>
        </w:rPr>
        <w:t xml:space="preserve"> ненадлежащее исполнение обязательства, предусмотренного</w:t>
      </w:r>
      <w:r>
        <w:rPr>
          <w:rFonts w:eastAsia="Calibri"/>
          <w:sz w:val="22"/>
          <w:szCs w:val="22"/>
        </w:rPr>
        <w:t xml:space="preserve"> договором</w:t>
      </w:r>
      <w:r w:rsidRPr="009B20E7">
        <w:rPr>
          <w:rFonts w:eastAsia="Calibri"/>
          <w:sz w:val="22"/>
          <w:szCs w:val="22"/>
        </w:rPr>
        <w:t>, произошло всле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1"/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Уплата штрафа (</w:t>
      </w:r>
      <w:r>
        <w:rPr>
          <w:rFonts w:eastAsia="Calibri"/>
          <w:sz w:val="22"/>
          <w:szCs w:val="22"/>
        </w:rPr>
        <w:t>неустойки</w:t>
      </w:r>
      <w:r w:rsidRPr="009B20E7">
        <w:rPr>
          <w:rFonts w:eastAsia="Calibri"/>
          <w:sz w:val="22"/>
          <w:szCs w:val="22"/>
        </w:rPr>
        <w:t>) не освобождает стороны от исполнения своих обязательств в натуре.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9B20E7">
        <w:rPr>
          <w:rFonts w:eastAsia="Calibri"/>
          <w:sz w:val="22"/>
          <w:szCs w:val="22"/>
        </w:rPr>
        <w:t>о</w:t>
      </w:r>
      <w:r w:rsidRPr="009B20E7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Default="009B20E7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9B20E7">
        <w:rPr>
          <w:rFonts w:eastAsia="Calibri"/>
          <w:sz w:val="22"/>
          <w:szCs w:val="22"/>
        </w:rPr>
        <w:t>е</w:t>
      </w:r>
      <w:r w:rsidRPr="009B20E7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9B20E7">
        <w:rPr>
          <w:rFonts w:eastAsia="Calibri"/>
          <w:sz w:val="22"/>
          <w:szCs w:val="22"/>
        </w:rPr>
        <w:t>н</w:t>
      </w:r>
      <w:r w:rsidRPr="009B20E7">
        <w:rPr>
          <w:rFonts w:eastAsia="Calibri"/>
          <w:sz w:val="22"/>
          <w:szCs w:val="22"/>
        </w:rPr>
        <w:t>ном действующим законодательством</w:t>
      </w:r>
      <w:r w:rsidR="001255A9">
        <w:rPr>
          <w:rFonts w:eastAsia="Calibri"/>
          <w:sz w:val="22"/>
          <w:szCs w:val="22"/>
        </w:rPr>
        <w:t>.</w:t>
      </w:r>
    </w:p>
    <w:p w:rsidR="009B20E7" w:rsidRPr="009B20E7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Срок действия договора</w:t>
      </w:r>
    </w:p>
    <w:p w:rsidR="001255A9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  <w:szCs w:val="22"/>
        </w:rPr>
        <w:t xml:space="preserve">Настоящий </w:t>
      </w:r>
      <w:r w:rsidRPr="001255A9">
        <w:rPr>
          <w:rFonts w:eastAsia="Calibri"/>
          <w:sz w:val="22"/>
          <w:szCs w:val="22"/>
        </w:rPr>
        <w:t>договор</w:t>
      </w:r>
      <w:r w:rsidRPr="001255A9">
        <w:rPr>
          <w:sz w:val="22"/>
          <w:szCs w:val="22"/>
        </w:rPr>
        <w:t xml:space="preserve"> вступает в силу с момента его </w:t>
      </w:r>
      <w:r>
        <w:rPr>
          <w:sz w:val="22"/>
          <w:szCs w:val="22"/>
        </w:rPr>
        <w:t xml:space="preserve">подписания обеими сторонами </w:t>
      </w:r>
      <w:r w:rsidRPr="001255A9">
        <w:rPr>
          <w:sz w:val="22"/>
          <w:szCs w:val="22"/>
        </w:rPr>
        <w:t>и действ</w:t>
      </w:r>
      <w:r w:rsidRPr="001255A9">
        <w:rPr>
          <w:sz w:val="22"/>
          <w:szCs w:val="22"/>
        </w:rPr>
        <w:t>у</w:t>
      </w:r>
      <w:r w:rsidRPr="001255A9">
        <w:rPr>
          <w:sz w:val="22"/>
          <w:szCs w:val="22"/>
        </w:rPr>
        <w:t xml:space="preserve">ет по </w:t>
      </w:r>
      <w:r w:rsidR="00B30BD4">
        <w:rPr>
          <w:sz w:val="22"/>
          <w:szCs w:val="22"/>
        </w:rPr>
        <w:t xml:space="preserve">31 декабря </w:t>
      </w:r>
      <w:r w:rsidRPr="001255A9">
        <w:rPr>
          <w:sz w:val="22"/>
          <w:szCs w:val="22"/>
        </w:rPr>
        <w:t>201</w:t>
      </w:r>
      <w:r w:rsidR="00B30BD4">
        <w:rPr>
          <w:sz w:val="22"/>
          <w:szCs w:val="22"/>
        </w:rPr>
        <w:t>7</w:t>
      </w:r>
      <w:r w:rsidRPr="001255A9">
        <w:rPr>
          <w:sz w:val="22"/>
          <w:szCs w:val="22"/>
        </w:rPr>
        <w:t xml:space="preserve">г., а в части исполнения обязательств </w:t>
      </w:r>
      <w:r>
        <w:rPr>
          <w:sz w:val="22"/>
          <w:szCs w:val="22"/>
        </w:rPr>
        <w:t xml:space="preserve">по расчетам </w:t>
      </w:r>
      <w:r w:rsidRPr="001255A9">
        <w:rPr>
          <w:sz w:val="22"/>
          <w:szCs w:val="22"/>
        </w:rPr>
        <w:t>– до полного их и</w:t>
      </w:r>
      <w:r w:rsidRPr="001255A9">
        <w:rPr>
          <w:sz w:val="22"/>
          <w:szCs w:val="22"/>
        </w:rPr>
        <w:t>с</w:t>
      </w:r>
      <w:r w:rsidRPr="001255A9">
        <w:rPr>
          <w:sz w:val="22"/>
          <w:szCs w:val="22"/>
        </w:rPr>
        <w:t>полнения сторонами.</w:t>
      </w:r>
    </w:p>
    <w:p w:rsidR="000A63D6" w:rsidRDefault="000A63D6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Период оказания услуг: с 01.01.2017г. по 31.12.2017г.</w:t>
      </w:r>
    </w:p>
    <w:p w:rsidR="001255A9" w:rsidRPr="001255A9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Досрочное расторжение настоящего договора допускается по соглашению сторон, по реш</w:t>
      </w:r>
      <w:r w:rsidRPr="001255A9">
        <w:rPr>
          <w:sz w:val="22"/>
        </w:rPr>
        <w:t>е</w:t>
      </w:r>
      <w:r w:rsidRPr="001255A9">
        <w:rPr>
          <w:sz w:val="22"/>
        </w:rPr>
        <w:t xml:space="preserve">нию суда, </w:t>
      </w:r>
      <w:r>
        <w:rPr>
          <w:sz w:val="22"/>
        </w:rPr>
        <w:t xml:space="preserve">а также </w:t>
      </w:r>
      <w:r w:rsidRPr="001255A9">
        <w:rPr>
          <w:sz w:val="22"/>
        </w:rPr>
        <w:t xml:space="preserve">в случае одностороннего отказа стороны договора от исполнения </w:t>
      </w:r>
      <w:r>
        <w:rPr>
          <w:sz w:val="22"/>
        </w:rPr>
        <w:t>догов</w:t>
      </w:r>
      <w:r>
        <w:rPr>
          <w:sz w:val="22"/>
        </w:rPr>
        <w:t>о</w:t>
      </w:r>
      <w:r>
        <w:rPr>
          <w:sz w:val="22"/>
        </w:rPr>
        <w:t>ра</w:t>
      </w:r>
      <w:r w:rsidRPr="001255A9">
        <w:rPr>
          <w:sz w:val="22"/>
        </w:rPr>
        <w:t>.</w:t>
      </w:r>
    </w:p>
    <w:p w:rsidR="001255A9" w:rsidRPr="00B30BD4" w:rsidRDefault="001255A9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</w:rPr>
        <w:t xml:space="preserve">Заказчик </w:t>
      </w:r>
      <w:r w:rsidRPr="001255A9">
        <w:rPr>
          <w:sz w:val="22"/>
        </w:rPr>
        <w:t xml:space="preserve">вправе в одностороннем порядке отказаться от исполнения настоящего договора </w:t>
      </w:r>
      <w:r w:rsidR="00B30BD4">
        <w:rPr>
          <w:sz w:val="22"/>
        </w:rPr>
        <w:t xml:space="preserve">в случае неоднократного (два и более раз в течение одного календарного месяца) нарушения Исполнителем </w:t>
      </w:r>
      <w:r w:rsidR="00B42713">
        <w:rPr>
          <w:sz w:val="22"/>
        </w:rPr>
        <w:t>требований к качеству и/или срокам оказания услуг, предусмотренных н</w:t>
      </w:r>
      <w:r w:rsidR="00B42713">
        <w:rPr>
          <w:sz w:val="22"/>
        </w:rPr>
        <w:t>а</w:t>
      </w:r>
      <w:r w:rsidR="00B42713">
        <w:rPr>
          <w:sz w:val="22"/>
        </w:rPr>
        <w:t>стоящим договором.</w:t>
      </w:r>
    </w:p>
    <w:p w:rsidR="001255A9" w:rsidRPr="001255A9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Дополнительные условия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При исполнении настоящего договора не допускается перемена</w:t>
      </w:r>
      <w:r w:rsidR="0074686F">
        <w:rPr>
          <w:rFonts w:eastAsia="Calibri"/>
          <w:sz w:val="22"/>
          <w:szCs w:val="22"/>
        </w:rPr>
        <w:t xml:space="preserve"> Исполнителя</w:t>
      </w:r>
      <w:r w:rsidRPr="002C2352">
        <w:rPr>
          <w:rFonts w:eastAsia="Calibri"/>
          <w:sz w:val="22"/>
          <w:szCs w:val="22"/>
        </w:rPr>
        <w:t>, за исключен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 xml:space="preserve">ем </w:t>
      </w:r>
      <w:r w:rsidRPr="002C2352">
        <w:rPr>
          <w:sz w:val="22"/>
        </w:rPr>
        <w:t>случаев</w:t>
      </w:r>
      <w:r w:rsidRPr="002C2352">
        <w:rPr>
          <w:rFonts w:eastAsia="Calibri"/>
          <w:sz w:val="22"/>
          <w:szCs w:val="22"/>
        </w:rPr>
        <w:t xml:space="preserve">, если новый </w:t>
      </w:r>
      <w:r w:rsidR="0074686F">
        <w:rPr>
          <w:rFonts w:eastAsia="Calibri"/>
          <w:sz w:val="22"/>
          <w:szCs w:val="22"/>
        </w:rPr>
        <w:t xml:space="preserve">Исполнитель </w:t>
      </w:r>
      <w:r w:rsidRPr="002C2352">
        <w:rPr>
          <w:rFonts w:eastAsia="Calibri"/>
          <w:sz w:val="22"/>
          <w:szCs w:val="22"/>
        </w:rPr>
        <w:t xml:space="preserve">является правопреемником </w:t>
      </w:r>
      <w:r w:rsidR="0074686F">
        <w:rPr>
          <w:rFonts w:eastAsia="Calibri"/>
          <w:sz w:val="22"/>
          <w:szCs w:val="22"/>
        </w:rPr>
        <w:t xml:space="preserve">Исполнителя </w:t>
      </w:r>
      <w:r w:rsidRPr="002C2352">
        <w:rPr>
          <w:rFonts w:eastAsia="Calibri"/>
          <w:sz w:val="22"/>
          <w:szCs w:val="22"/>
        </w:rPr>
        <w:t>по договору вследствие реорганизации юридического лица в форме преобразования, слияния, присоед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нения.</w:t>
      </w:r>
    </w:p>
    <w:p w:rsidR="002C2352" w:rsidRP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2C2352">
        <w:rPr>
          <w:rFonts w:eastAsia="Calibri"/>
          <w:sz w:val="22"/>
          <w:szCs w:val="22"/>
        </w:rPr>
        <w:t>т</w:t>
      </w:r>
      <w:r w:rsidRPr="002C2352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2C2352">
        <w:rPr>
          <w:rFonts w:eastAsia="Calibri"/>
          <w:sz w:val="22"/>
          <w:szCs w:val="22"/>
        </w:rPr>
        <w:t>з</w:t>
      </w:r>
      <w:r w:rsidRPr="002C2352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 xml:space="preserve">При этом стороны возлагают на себя обязательства по </w:t>
      </w:r>
      <w:r w:rsidR="0074686F">
        <w:rPr>
          <w:rFonts w:eastAsia="Calibri"/>
          <w:kern w:val="0"/>
          <w:sz w:val="22"/>
          <w:szCs w:val="22"/>
          <w:lang w:eastAsia="en-US"/>
        </w:rPr>
        <w:t xml:space="preserve">регулярной </w:t>
      </w:r>
      <w:r w:rsidRPr="002C2352">
        <w:rPr>
          <w:rFonts w:eastAsia="Calibri"/>
          <w:kern w:val="0"/>
          <w:sz w:val="22"/>
          <w:szCs w:val="22"/>
          <w:lang w:eastAsia="en-US"/>
        </w:rPr>
        <w:t>проверке указанных ими электронных почтовых ящиков на предмет поступления сообщений.</w:t>
      </w:r>
    </w:p>
    <w:p w:rsidR="002C2352" w:rsidRP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2C2352">
        <w:rPr>
          <w:rFonts w:eastAsia="Calibri"/>
          <w:kern w:val="0"/>
          <w:sz w:val="22"/>
          <w:szCs w:val="22"/>
          <w:lang w:eastAsia="en-US"/>
        </w:rPr>
        <w:t>о</w:t>
      </w:r>
      <w:r w:rsidRPr="002C2352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Default="002C2352" w:rsidP="00FA718E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лу, по одному для каждой из сторон</w:t>
      </w:r>
      <w:r>
        <w:rPr>
          <w:rFonts w:eastAsia="Calibri"/>
          <w:sz w:val="22"/>
          <w:szCs w:val="22"/>
        </w:rPr>
        <w:t>.</w:t>
      </w: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Приложения</w:t>
      </w:r>
    </w:p>
    <w:p w:rsidR="002C2352" w:rsidRDefault="002C2352" w:rsidP="00FA718E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P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 xml:space="preserve">Приложение №1 – </w:t>
      </w:r>
      <w:r w:rsidR="00F140F2">
        <w:rPr>
          <w:sz w:val="22"/>
          <w:szCs w:val="22"/>
        </w:rPr>
        <w:t>Техническое задание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FA718E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F140F2" w:rsidP="002C2352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</w:t>
            </w:r>
            <w:r w:rsidR="0074686F">
              <w:t>-</w:t>
            </w:r>
            <w:r>
              <w:t>763</w:t>
            </w:r>
            <w:r w:rsidR="0074686F">
              <w:t xml:space="preserve"> факс 411-592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905A40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Pr="00287406">
                <w:rPr>
                  <w:rStyle w:val="a6"/>
                  <w:lang w:val="en-US"/>
                </w:rPr>
                <w:t>prop</w:t>
              </w:r>
              <w:r w:rsidRPr="002C2352">
                <w:rPr>
                  <w:rStyle w:val="a6"/>
                  <w:lang w:val="en-US"/>
                </w:rPr>
                <w:t>-72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roofErr w:type="spellStart"/>
            <w:r w:rsidRPr="003F143B">
              <w:t>Западно-Сибирский</w:t>
            </w:r>
            <w:proofErr w:type="spellEnd"/>
            <w:r w:rsidRPr="003F143B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B42713">
      <w:pPr>
        <w:pStyle w:val="a4"/>
        <w:rPr>
          <w:sz w:val="22"/>
          <w:szCs w:val="22"/>
        </w:rPr>
      </w:pPr>
    </w:p>
    <w:p w:rsidR="002C2352" w:rsidRDefault="002C235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F140F2" w:rsidRDefault="00F140F2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B42713" w:rsidRDefault="00B42713" w:rsidP="00B42713">
      <w:pPr>
        <w:pStyle w:val="a4"/>
        <w:rPr>
          <w:sz w:val="22"/>
          <w:szCs w:val="22"/>
        </w:rPr>
      </w:pPr>
    </w:p>
    <w:p w:rsidR="00AC1FB1" w:rsidRDefault="00AC1FB1" w:rsidP="002C2352">
      <w:pPr>
        <w:pStyle w:val="a4"/>
        <w:jc w:val="right"/>
        <w:rPr>
          <w:sz w:val="22"/>
          <w:szCs w:val="22"/>
        </w:rPr>
      </w:pPr>
    </w:p>
    <w:p w:rsidR="00AC1FB1" w:rsidRDefault="00AC1FB1" w:rsidP="002C2352">
      <w:pPr>
        <w:pStyle w:val="a4"/>
        <w:jc w:val="right"/>
        <w:rPr>
          <w:sz w:val="22"/>
          <w:szCs w:val="22"/>
        </w:rPr>
      </w:pP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F140F2" w:rsidRDefault="00F140F2" w:rsidP="00F140F2">
      <w:pPr>
        <w:jc w:val="center"/>
        <w:rPr>
          <w:b/>
          <w:sz w:val="22"/>
          <w:szCs w:val="22"/>
        </w:rPr>
      </w:pPr>
      <w:r w:rsidRPr="00FE1BE1">
        <w:rPr>
          <w:b/>
          <w:sz w:val="22"/>
          <w:szCs w:val="22"/>
        </w:rPr>
        <w:t>Техническое задание</w:t>
      </w:r>
    </w:p>
    <w:p w:rsidR="00674653" w:rsidRPr="004C2032" w:rsidRDefault="00674653" w:rsidP="00674653">
      <w:pPr>
        <w:pStyle w:val="a4"/>
        <w:numPr>
          <w:ilvl w:val="0"/>
          <w:numId w:val="32"/>
        </w:numPr>
        <w:rPr>
          <w:rFonts w:eastAsia="Calibri"/>
          <w:sz w:val="22"/>
          <w:szCs w:val="22"/>
        </w:rPr>
      </w:pPr>
      <w:r w:rsidRPr="004C2032">
        <w:rPr>
          <w:sz w:val="22"/>
          <w:szCs w:val="22"/>
        </w:rPr>
        <w:t>Настоящее</w:t>
      </w:r>
      <w:r w:rsidRPr="004C2032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</w:t>
      </w:r>
      <w:r>
        <w:rPr>
          <w:rFonts w:eastAsia="Calibri"/>
          <w:sz w:val="22"/>
          <w:szCs w:val="22"/>
        </w:rPr>
        <w:t>оказанию</w:t>
      </w:r>
      <w:r>
        <w:rPr>
          <w:sz w:val="22"/>
          <w:szCs w:val="22"/>
        </w:rPr>
        <w:t xml:space="preserve"> услуг по комплексному обслуживанию программного обеспечения «1С: Предприятие</w:t>
      </w:r>
      <w:r>
        <w:rPr>
          <w:rFonts w:eastAsia="Calibri"/>
          <w:sz w:val="22"/>
          <w:szCs w:val="22"/>
        </w:rPr>
        <w:t xml:space="preserve"> 8» (</w:t>
      </w:r>
      <w:r w:rsidRPr="004C2032">
        <w:rPr>
          <w:rFonts w:eastAsia="Calibri"/>
          <w:sz w:val="22"/>
          <w:szCs w:val="22"/>
        </w:rPr>
        <w:t>далее –</w:t>
      </w:r>
      <w:r>
        <w:rPr>
          <w:rFonts w:eastAsia="Calibri"/>
          <w:sz w:val="22"/>
          <w:szCs w:val="22"/>
        </w:rPr>
        <w:t xml:space="preserve"> усл</w:t>
      </w:r>
      <w:r>
        <w:rPr>
          <w:rFonts w:eastAsia="Calibri"/>
          <w:sz w:val="22"/>
          <w:szCs w:val="22"/>
        </w:rPr>
        <w:t>у</w:t>
      </w:r>
      <w:r>
        <w:rPr>
          <w:rFonts w:eastAsia="Calibri"/>
          <w:sz w:val="22"/>
          <w:szCs w:val="22"/>
        </w:rPr>
        <w:t>ги</w:t>
      </w:r>
      <w:r w:rsidRPr="004C2032">
        <w:rPr>
          <w:rFonts w:eastAsia="Calibri"/>
          <w:sz w:val="22"/>
          <w:szCs w:val="22"/>
        </w:rPr>
        <w:t xml:space="preserve">) для нужд </w:t>
      </w:r>
      <w:r>
        <w:rPr>
          <w:rFonts w:eastAsia="Calibri"/>
          <w:sz w:val="22"/>
          <w:szCs w:val="22"/>
        </w:rPr>
        <w:t xml:space="preserve">ФГУП «Тюменское ПрОП» Минтруда России </w:t>
      </w:r>
      <w:r w:rsidRPr="004C2032">
        <w:rPr>
          <w:rFonts w:eastAsia="Calibri"/>
          <w:sz w:val="22"/>
          <w:szCs w:val="22"/>
        </w:rPr>
        <w:t>(далее –</w:t>
      </w:r>
      <w:r>
        <w:rPr>
          <w:rFonts w:eastAsia="Calibri"/>
          <w:sz w:val="22"/>
          <w:szCs w:val="22"/>
        </w:rPr>
        <w:t xml:space="preserve"> Заказчик</w:t>
      </w:r>
      <w:r w:rsidRPr="004C2032">
        <w:rPr>
          <w:rFonts w:eastAsia="Calibri"/>
          <w:sz w:val="22"/>
          <w:szCs w:val="22"/>
        </w:rPr>
        <w:t>).</w:t>
      </w:r>
    </w:p>
    <w:p w:rsidR="00674653" w:rsidRPr="00EE2199" w:rsidRDefault="00674653" w:rsidP="00674653">
      <w:pPr>
        <w:pStyle w:val="a4"/>
        <w:numPr>
          <w:ilvl w:val="0"/>
          <w:numId w:val="32"/>
        </w:numPr>
        <w:rPr>
          <w:rFonts w:eastAsia="Calibri"/>
          <w:sz w:val="22"/>
          <w:szCs w:val="22"/>
        </w:rPr>
      </w:pPr>
      <w:r w:rsidRPr="007F3742">
        <w:rPr>
          <w:rFonts w:eastAsia="Calibri"/>
          <w:sz w:val="22"/>
          <w:szCs w:val="22"/>
        </w:rPr>
        <w:t>Место</w:t>
      </w:r>
      <w:r w:rsidRPr="007F3742">
        <w:rPr>
          <w:bCs/>
          <w:sz w:val="22"/>
          <w:szCs w:val="22"/>
          <w:lang w:eastAsia="ru-RU"/>
        </w:rPr>
        <w:t xml:space="preserve"> оказания услуг: г. Тюмень, ул. Одесская, 35</w:t>
      </w:r>
      <w:r>
        <w:rPr>
          <w:bCs/>
          <w:sz w:val="22"/>
          <w:szCs w:val="22"/>
          <w:lang w:eastAsia="ru-RU"/>
        </w:rPr>
        <w:t>.</w:t>
      </w:r>
    </w:p>
    <w:p w:rsidR="00674653" w:rsidRDefault="00674653" w:rsidP="00674653">
      <w:pPr>
        <w:pStyle w:val="a4"/>
        <w:ind w:left="720"/>
        <w:rPr>
          <w:rFonts w:eastAsia="Calibri"/>
          <w:sz w:val="22"/>
          <w:szCs w:val="22"/>
        </w:rPr>
      </w:pPr>
      <w:r>
        <w:rPr>
          <w:bCs/>
          <w:sz w:val="22"/>
          <w:szCs w:val="22"/>
          <w:lang w:eastAsia="ru-RU"/>
        </w:rPr>
        <w:t xml:space="preserve">Услуги могут оказываться посредством удаленного доступа в случае нецелесообразности выезда специалиста Исполнителя к Заказчику. </w:t>
      </w:r>
    </w:p>
    <w:p w:rsidR="00674653" w:rsidRDefault="00674653" w:rsidP="00674653">
      <w:pPr>
        <w:pStyle w:val="a4"/>
        <w:numPr>
          <w:ilvl w:val="0"/>
          <w:numId w:val="32"/>
        </w:numPr>
        <w:rPr>
          <w:rFonts w:eastAsia="Calibri"/>
          <w:sz w:val="22"/>
          <w:szCs w:val="22"/>
        </w:rPr>
      </w:pPr>
      <w:r w:rsidRPr="007F3742">
        <w:rPr>
          <w:bCs/>
          <w:sz w:val="22"/>
          <w:szCs w:val="22"/>
          <w:lang w:eastAsia="ru-RU"/>
        </w:rPr>
        <w:t>Период оказания услуг: с 01.01.2017г. по 31.12.2017г.</w:t>
      </w:r>
    </w:p>
    <w:p w:rsidR="00674653" w:rsidRPr="00EE2199" w:rsidRDefault="00674653" w:rsidP="00674653">
      <w:pPr>
        <w:pStyle w:val="a4"/>
        <w:ind w:left="720"/>
        <w:rPr>
          <w:bCs/>
          <w:sz w:val="22"/>
          <w:szCs w:val="22"/>
          <w:lang w:eastAsia="ru-RU"/>
        </w:rPr>
      </w:pPr>
      <w:r w:rsidRPr="007F3742">
        <w:rPr>
          <w:bCs/>
          <w:sz w:val="22"/>
          <w:szCs w:val="22"/>
          <w:lang w:eastAsia="ru-RU"/>
        </w:rPr>
        <w:t>Общая продолжительность:</w:t>
      </w:r>
      <w:r>
        <w:rPr>
          <w:bCs/>
          <w:sz w:val="22"/>
          <w:szCs w:val="22"/>
          <w:lang w:eastAsia="ru-RU"/>
        </w:rPr>
        <w:t xml:space="preserve"> 2</w:t>
      </w:r>
      <w:r w:rsidRPr="007F3742">
        <w:rPr>
          <w:bCs/>
          <w:sz w:val="22"/>
          <w:szCs w:val="22"/>
          <w:lang w:eastAsia="ru-RU"/>
        </w:rPr>
        <w:t>00 часов.</w:t>
      </w:r>
    </w:p>
    <w:p w:rsidR="00674653" w:rsidRDefault="00674653" w:rsidP="00674653">
      <w:pPr>
        <w:pStyle w:val="a4"/>
        <w:numPr>
          <w:ilvl w:val="0"/>
          <w:numId w:val="32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Качество, технические характеристики услуг и иные показатели должны соответствовать дейс</w:t>
      </w:r>
      <w:r w:rsidRPr="007F3742">
        <w:rPr>
          <w:sz w:val="22"/>
          <w:szCs w:val="22"/>
          <w:lang w:eastAsia="ru-RU"/>
        </w:rPr>
        <w:t>т</w:t>
      </w:r>
      <w:r w:rsidRPr="007F3742">
        <w:rPr>
          <w:sz w:val="22"/>
          <w:szCs w:val="22"/>
          <w:lang w:eastAsia="ru-RU"/>
        </w:rPr>
        <w:t>вующему законодательству Российской Федерации, настоящему ТЗ и договору.</w:t>
      </w:r>
    </w:p>
    <w:p w:rsidR="00674653" w:rsidRDefault="00674653" w:rsidP="00674653">
      <w:pPr>
        <w:pStyle w:val="a4"/>
        <w:numPr>
          <w:ilvl w:val="0"/>
          <w:numId w:val="32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Перечень услуг, оказываемых Исполнителем</w:t>
      </w:r>
      <w:r>
        <w:rPr>
          <w:sz w:val="22"/>
          <w:szCs w:val="22"/>
          <w:lang w:eastAsia="ru-RU"/>
        </w:rPr>
        <w:t>.</w:t>
      </w:r>
    </w:p>
    <w:p w:rsidR="00674653" w:rsidRPr="007F3742" w:rsidRDefault="00674653" w:rsidP="00674653">
      <w:pPr>
        <w:pStyle w:val="a4"/>
        <w:numPr>
          <w:ilvl w:val="1"/>
          <w:numId w:val="32"/>
        </w:numPr>
        <w:ind w:left="993" w:hanging="426"/>
        <w:rPr>
          <w:rFonts w:eastAsia="Calibri"/>
          <w:sz w:val="22"/>
          <w:szCs w:val="22"/>
        </w:rPr>
      </w:pPr>
      <w:r w:rsidRPr="007F3742">
        <w:rPr>
          <w:rFonts w:eastAsia="Calibri"/>
          <w:sz w:val="22"/>
          <w:szCs w:val="22"/>
        </w:rPr>
        <w:t>Консультирование</w:t>
      </w:r>
      <w:r w:rsidRPr="007F3742">
        <w:rPr>
          <w:sz w:val="22"/>
          <w:szCs w:val="22"/>
          <w:lang w:eastAsia="ru-RU"/>
        </w:rPr>
        <w:t xml:space="preserve"> работников Заказчика по вопросам применения программных продуктов 1С: Предприятие 8, в том числе по вопросам</w:t>
      </w:r>
      <w:r>
        <w:rPr>
          <w:sz w:val="22"/>
          <w:szCs w:val="22"/>
          <w:lang w:eastAsia="ru-RU"/>
        </w:rPr>
        <w:t>:</w:t>
      </w:r>
    </w:p>
    <w:p w:rsidR="00674653" w:rsidRPr="007F3742" w:rsidRDefault="00674653" w:rsidP="00674653">
      <w:pPr>
        <w:pStyle w:val="a4"/>
        <w:numPr>
          <w:ilvl w:val="0"/>
          <w:numId w:val="26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возникающим в связи с изменениями законодательной базы и конфигураций пр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граммных пр</w:t>
      </w:r>
      <w:r>
        <w:rPr>
          <w:sz w:val="22"/>
          <w:szCs w:val="22"/>
          <w:lang w:eastAsia="ru-RU"/>
        </w:rPr>
        <w:t>одуктов;</w:t>
      </w:r>
    </w:p>
    <w:p w:rsidR="00674653" w:rsidRPr="007F3742" w:rsidRDefault="00674653" w:rsidP="00674653">
      <w:pPr>
        <w:pStyle w:val="a4"/>
        <w:numPr>
          <w:ilvl w:val="0"/>
          <w:numId w:val="26"/>
        </w:numPr>
        <w:rPr>
          <w:rFonts w:eastAsia="Calibri"/>
          <w:sz w:val="22"/>
          <w:szCs w:val="22"/>
        </w:rPr>
      </w:pPr>
      <w:r w:rsidRPr="007F3742">
        <w:rPr>
          <w:sz w:val="22"/>
          <w:szCs w:val="22"/>
          <w:lang w:eastAsia="ru-RU"/>
        </w:rPr>
        <w:t>формирования, контроля и анализа месячной, квартальной и годовой отчетности З</w:t>
      </w:r>
      <w:r w:rsidRPr="007F3742">
        <w:rPr>
          <w:sz w:val="22"/>
          <w:szCs w:val="22"/>
          <w:lang w:eastAsia="ru-RU"/>
        </w:rPr>
        <w:t>а</w:t>
      </w:r>
      <w:r w:rsidRPr="007F3742">
        <w:rPr>
          <w:sz w:val="22"/>
          <w:szCs w:val="22"/>
          <w:lang w:eastAsia="ru-RU"/>
        </w:rPr>
        <w:t xml:space="preserve">казчика, </w:t>
      </w:r>
    </w:p>
    <w:p w:rsidR="00674653" w:rsidRPr="007F3742" w:rsidRDefault="00674653" w:rsidP="00674653">
      <w:pPr>
        <w:pStyle w:val="a4"/>
        <w:numPr>
          <w:ilvl w:val="0"/>
          <w:numId w:val="26"/>
        </w:num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оптимизации</w:t>
      </w:r>
      <w:r w:rsidRPr="007F3742">
        <w:rPr>
          <w:sz w:val="22"/>
          <w:szCs w:val="22"/>
          <w:lang w:eastAsia="ru-RU"/>
        </w:rPr>
        <w:t xml:space="preserve"> справочников конфигураций</w:t>
      </w:r>
      <w:r>
        <w:rPr>
          <w:sz w:val="22"/>
          <w:szCs w:val="22"/>
          <w:lang w:eastAsia="ru-RU"/>
        </w:rPr>
        <w:t>,</w:t>
      </w:r>
      <w:r w:rsidRPr="007F3742">
        <w:rPr>
          <w:sz w:val="22"/>
          <w:szCs w:val="22"/>
          <w:lang w:eastAsia="ru-RU"/>
        </w:rPr>
        <w:t xml:space="preserve"> поиск и удаление помеченных на удаление объектов (справочников, доку</w:t>
      </w:r>
      <w:r>
        <w:rPr>
          <w:sz w:val="22"/>
          <w:szCs w:val="22"/>
          <w:lang w:eastAsia="ru-RU"/>
        </w:rPr>
        <w:t>ментов).</w:t>
      </w:r>
    </w:p>
    <w:p w:rsidR="00674653" w:rsidRPr="007F3742" w:rsidRDefault="00674653" w:rsidP="00674653">
      <w:pPr>
        <w:pStyle w:val="a4"/>
        <w:numPr>
          <w:ilvl w:val="0"/>
          <w:numId w:val="26"/>
        </w:numPr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формирования, контроля и анализа отчетности по страховым взносам, налогам и сб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рам</w:t>
      </w:r>
      <w:r>
        <w:rPr>
          <w:sz w:val="22"/>
          <w:szCs w:val="22"/>
          <w:lang w:eastAsia="ru-RU"/>
        </w:rPr>
        <w:t>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Устранение</w:t>
      </w:r>
      <w:r w:rsidRPr="007F3742">
        <w:rPr>
          <w:sz w:val="22"/>
          <w:szCs w:val="22"/>
          <w:lang w:eastAsia="ru-RU"/>
        </w:rPr>
        <w:t xml:space="preserve"> методических и технологических ошибок, допущенных при эксплуатации пр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граммных продуктов</w:t>
      </w:r>
      <w:r>
        <w:rPr>
          <w:sz w:val="22"/>
          <w:szCs w:val="22"/>
          <w:lang w:eastAsia="ru-RU"/>
        </w:rPr>
        <w:t>,</w:t>
      </w:r>
      <w:r w:rsidRPr="007F3742">
        <w:rPr>
          <w:sz w:val="22"/>
          <w:szCs w:val="22"/>
          <w:lang w:eastAsia="ru-RU"/>
        </w:rPr>
        <w:t xml:space="preserve"> встроенными инструментами</w:t>
      </w:r>
      <w:r>
        <w:rPr>
          <w:sz w:val="22"/>
          <w:szCs w:val="22"/>
          <w:lang w:eastAsia="ru-RU"/>
        </w:rPr>
        <w:t>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Администрирование</w:t>
      </w:r>
      <w:r w:rsidRPr="007F3742">
        <w:rPr>
          <w:sz w:val="22"/>
          <w:szCs w:val="22"/>
          <w:lang w:eastAsia="ru-RU"/>
        </w:rPr>
        <w:t xml:space="preserve"> систем </w:t>
      </w:r>
      <w:r>
        <w:rPr>
          <w:sz w:val="22"/>
          <w:szCs w:val="22"/>
          <w:lang w:eastAsia="ru-RU"/>
        </w:rPr>
        <w:t>(</w:t>
      </w:r>
      <w:r w:rsidRPr="007F3742">
        <w:rPr>
          <w:sz w:val="22"/>
          <w:szCs w:val="22"/>
          <w:lang w:eastAsia="ru-RU"/>
        </w:rPr>
        <w:t>тестирование и исправление баз данных, создание архивных к</w:t>
      </w:r>
      <w:r w:rsidRPr="007F3742">
        <w:rPr>
          <w:sz w:val="22"/>
          <w:szCs w:val="22"/>
          <w:lang w:eastAsia="ru-RU"/>
        </w:rPr>
        <w:t>о</w:t>
      </w:r>
      <w:r w:rsidRPr="007F3742">
        <w:rPr>
          <w:sz w:val="22"/>
          <w:szCs w:val="22"/>
          <w:lang w:eastAsia="ru-RU"/>
        </w:rPr>
        <w:t>пий баз данных, настройка прав доступа и интерфейсов пользователей</w:t>
      </w:r>
      <w:r>
        <w:rPr>
          <w:sz w:val="22"/>
          <w:szCs w:val="22"/>
          <w:lang w:eastAsia="ru-RU"/>
        </w:rPr>
        <w:t>).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 xml:space="preserve">Ведение и </w:t>
      </w:r>
      <w:r w:rsidRPr="007F3742">
        <w:rPr>
          <w:rFonts w:eastAsia="Calibri"/>
          <w:sz w:val="22"/>
          <w:szCs w:val="22"/>
        </w:rPr>
        <w:t>поддержание</w:t>
      </w:r>
      <w:r w:rsidRPr="007F3742">
        <w:rPr>
          <w:sz w:val="22"/>
          <w:szCs w:val="22"/>
          <w:lang w:eastAsia="ru-RU"/>
        </w:rPr>
        <w:t xml:space="preserve"> в актуальном состоянии реестров изменений, внесенных в нетиповые конфигурации Заказчика.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Выполнение операций по восстановлению данных.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Разработка новых отчетов и обраб</w:t>
      </w:r>
      <w:r>
        <w:rPr>
          <w:sz w:val="22"/>
          <w:szCs w:val="22"/>
          <w:lang w:eastAsia="ru-RU"/>
        </w:rPr>
        <w:t>оток, расширяющих функционал не</w:t>
      </w:r>
      <w:r w:rsidRPr="007F3742">
        <w:rPr>
          <w:sz w:val="22"/>
          <w:szCs w:val="22"/>
          <w:lang w:eastAsia="ru-RU"/>
        </w:rPr>
        <w:t>типовых конфигураций, и доработка типовых отчетов и обработок без изменения типовых бизнес-процессов по техн</w:t>
      </w:r>
      <w:r w:rsidRPr="007F3742">
        <w:rPr>
          <w:sz w:val="22"/>
          <w:szCs w:val="22"/>
          <w:lang w:eastAsia="ru-RU"/>
        </w:rPr>
        <w:t>и</w:t>
      </w:r>
      <w:r w:rsidRPr="007F3742">
        <w:rPr>
          <w:sz w:val="22"/>
          <w:szCs w:val="22"/>
          <w:lang w:eastAsia="ru-RU"/>
        </w:rPr>
        <w:t>ческим заданиям Заказчика.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Выверка и корректировка</w:t>
      </w:r>
      <w:r w:rsidRPr="007F3742">
        <w:rPr>
          <w:sz w:val="22"/>
          <w:szCs w:val="22"/>
          <w:lang w:eastAsia="ru-RU"/>
        </w:rPr>
        <w:t xml:space="preserve"> данных при подготовке к годовой, квартальной и месячной отче</w:t>
      </w:r>
      <w:r w:rsidRPr="007F3742">
        <w:rPr>
          <w:sz w:val="22"/>
          <w:szCs w:val="22"/>
          <w:lang w:eastAsia="ru-RU"/>
        </w:rPr>
        <w:t>т</w:t>
      </w:r>
      <w:r w:rsidRPr="007F3742">
        <w:rPr>
          <w:sz w:val="22"/>
          <w:szCs w:val="22"/>
          <w:lang w:eastAsia="ru-RU"/>
        </w:rPr>
        <w:t>ности Заказчика.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Внесение изменений</w:t>
      </w:r>
      <w:r w:rsidRPr="007F3742">
        <w:rPr>
          <w:sz w:val="22"/>
          <w:szCs w:val="22"/>
          <w:lang w:eastAsia="ru-RU"/>
        </w:rPr>
        <w:t xml:space="preserve"> в физические объекты конфигураций</w:t>
      </w:r>
      <w:r>
        <w:rPr>
          <w:sz w:val="22"/>
          <w:szCs w:val="22"/>
          <w:lang w:eastAsia="ru-RU"/>
        </w:rPr>
        <w:t xml:space="preserve"> и отчетные формы</w:t>
      </w:r>
      <w:r w:rsidRPr="007F3742">
        <w:rPr>
          <w:sz w:val="22"/>
          <w:szCs w:val="22"/>
          <w:lang w:eastAsia="ru-RU"/>
        </w:rPr>
        <w:t xml:space="preserve"> в соответствии с изменениями действующего законодательства.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3E1530">
        <w:rPr>
          <w:sz w:val="22"/>
          <w:szCs w:val="22"/>
          <w:lang w:eastAsia="ru-RU"/>
        </w:rPr>
        <w:t>Совместное с представителем Заказчика тестирование реализованных задач с учетом спец</w:t>
      </w:r>
      <w:r w:rsidRPr="003E1530">
        <w:rPr>
          <w:sz w:val="22"/>
          <w:szCs w:val="22"/>
          <w:lang w:eastAsia="ru-RU"/>
        </w:rPr>
        <w:t>и</w:t>
      </w:r>
      <w:r w:rsidRPr="003E1530">
        <w:rPr>
          <w:sz w:val="22"/>
          <w:szCs w:val="22"/>
          <w:lang w:eastAsia="ru-RU"/>
        </w:rPr>
        <w:t xml:space="preserve">фики документооборота </w:t>
      </w:r>
      <w:r>
        <w:rPr>
          <w:sz w:val="22"/>
          <w:szCs w:val="22"/>
          <w:lang w:eastAsia="ru-RU"/>
        </w:rPr>
        <w:t>Заказчика.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Обучение работников </w:t>
      </w:r>
      <w:r w:rsidRPr="007F3742">
        <w:rPr>
          <w:sz w:val="22"/>
          <w:szCs w:val="22"/>
          <w:lang w:eastAsia="ru-RU"/>
        </w:rPr>
        <w:t>Заказчика работе с измененными отчетными формами и новыми функциональными возможностями.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Оказание методологической помощи в ходе исполнения административных процессов.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 xml:space="preserve">Выполнение необходимых мероприятий по настройке резервного копирования данных (разработка схем резервного копирования, создание и тестирование </w:t>
      </w:r>
      <w:proofErr w:type="spellStart"/>
      <w:r w:rsidRPr="007F3742">
        <w:rPr>
          <w:sz w:val="22"/>
          <w:szCs w:val="22"/>
          <w:lang w:eastAsia="ru-RU"/>
        </w:rPr>
        <w:t>скриптов</w:t>
      </w:r>
      <w:proofErr w:type="spellEnd"/>
      <w:r w:rsidRPr="007F3742">
        <w:rPr>
          <w:sz w:val="22"/>
          <w:szCs w:val="22"/>
          <w:lang w:eastAsia="ru-RU"/>
        </w:rPr>
        <w:t>, производящих резервное копирование), необходимых для бесперебойной работы конфигураций и их восст</w:t>
      </w:r>
      <w:r w:rsidRPr="007F3742">
        <w:rPr>
          <w:sz w:val="22"/>
          <w:szCs w:val="22"/>
          <w:lang w:eastAsia="ru-RU"/>
        </w:rPr>
        <w:t>а</w:t>
      </w:r>
      <w:r w:rsidRPr="007F3742">
        <w:rPr>
          <w:sz w:val="22"/>
          <w:szCs w:val="22"/>
          <w:lang w:eastAsia="ru-RU"/>
        </w:rPr>
        <w:t>новления в случае возникновения отказов и сбоев в работе.</w:t>
      </w:r>
    </w:p>
    <w:p w:rsidR="00674653" w:rsidRPr="007F3742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 w:rsidRPr="007F3742">
        <w:rPr>
          <w:sz w:val="22"/>
          <w:szCs w:val="22"/>
          <w:lang w:eastAsia="ru-RU"/>
        </w:rPr>
        <w:t>Выявление потенциально опасных угроз сбоев в работе конфигураций, снижения эффе</w:t>
      </w:r>
      <w:r w:rsidRPr="007F3742">
        <w:rPr>
          <w:sz w:val="22"/>
          <w:szCs w:val="22"/>
          <w:lang w:eastAsia="ru-RU"/>
        </w:rPr>
        <w:t>к</w:t>
      </w:r>
      <w:r w:rsidRPr="007F3742">
        <w:rPr>
          <w:sz w:val="22"/>
          <w:szCs w:val="22"/>
          <w:lang w:eastAsia="ru-RU"/>
        </w:rPr>
        <w:t>тивности эксплуатации конфигураций, потери данных и утечки информации конфиденциал</w:t>
      </w:r>
      <w:r w:rsidRPr="007F3742">
        <w:rPr>
          <w:sz w:val="22"/>
          <w:szCs w:val="22"/>
          <w:lang w:eastAsia="ru-RU"/>
        </w:rPr>
        <w:t>ь</w:t>
      </w:r>
      <w:r w:rsidRPr="007F3742">
        <w:rPr>
          <w:sz w:val="22"/>
          <w:szCs w:val="22"/>
          <w:lang w:eastAsia="ru-RU"/>
        </w:rPr>
        <w:t>ного характера.</w:t>
      </w:r>
    </w:p>
    <w:p w:rsidR="00674653" w:rsidRPr="003C3D3C" w:rsidRDefault="00674653" w:rsidP="00674653">
      <w:pPr>
        <w:pStyle w:val="a4"/>
        <w:numPr>
          <w:ilvl w:val="0"/>
          <w:numId w:val="32"/>
        </w:num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Исполнитель обязан: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Перед началом работы с базами данных создавать их резервные копии. </w:t>
      </w:r>
    </w:p>
    <w:p w:rsidR="00674653" w:rsidRPr="00F176B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Устраня</w:t>
      </w:r>
      <w:r w:rsidRPr="003C3D3C">
        <w:rPr>
          <w:sz w:val="22"/>
          <w:szCs w:val="22"/>
          <w:lang w:eastAsia="ru-RU"/>
        </w:rPr>
        <w:t xml:space="preserve">ть неполадки и сбои в работе конфигураций </w:t>
      </w:r>
      <w:r>
        <w:rPr>
          <w:sz w:val="22"/>
          <w:szCs w:val="22"/>
          <w:lang w:eastAsia="ru-RU"/>
        </w:rPr>
        <w:t xml:space="preserve">программного обеспечения </w:t>
      </w:r>
      <w:r w:rsidRPr="003C3D3C">
        <w:rPr>
          <w:sz w:val="22"/>
          <w:szCs w:val="22"/>
          <w:lang w:eastAsia="ru-RU"/>
        </w:rPr>
        <w:t>в течение 1</w:t>
      </w:r>
      <w:r>
        <w:rPr>
          <w:sz w:val="22"/>
          <w:szCs w:val="22"/>
          <w:lang w:eastAsia="ru-RU"/>
        </w:rPr>
        <w:t xml:space="preserve">-го </w:t>
      </w:r>
      <w:r w:rsidRPr="003C3D3C">
        <w:rPr>
          <w:sz w:val="22"/>
          <w:szCs w:val="22"/>
          <w:lang w:eastAsia="ru-RU"/>
        </w:rPr>
        <w:t>рабочего дня с момента поступления заявки, при невозможности устранения – восстан</w:t>
      </w:r>
      <w:r>
        <w:rPr>
          <w:sz w:val="22"/>
          <w:szCs w:val="22"/>
          <w:lang w:eastAsia="ru-RU"/>
        </w:rPr>
        <w:t>а</w:t>
      </w:r>
      <w:r w:rsidRPr="003C3D3C">
        <w:rPr>
          <w:sz w:val="22"/>
          <w:szCs w:val="22"/>
          <w:lang w:eastAsia="ru-RU"/>
        </w:rPr>
        <w:t>в</w:t>
      </w:r>
      <w:r>
        <w:rPr>
          <w:sz w:val="22"/>
          <w:szCs w:val="22"/>
          <w:lang w:eastAsia="ru-RU"/>
        </w:rPr>
        <w:t>ливать</w:t>
      </w:r>
      <w:r w:rsidRPr="003C3D3C">
        <w:rPr>
          <w:sz w:val="22"/>
          <w:szCs w:val="22"/>
          <w:lang w:eastAsia="ru-RU"/>
        </w:rPr>
        <w:t xml:space="preserve"> данные из архива на последнюю дату.</w:t>
      </w:r>
    </w:p>
    <w:p w:rsidR="00674653" w:rsidRPr="000B7ECF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Заполнять листы</w:t>
      </w:r>
      <w:r w:rsidRPr="000B7ECF">
        <w:rPr>
          <w:sz w:val="22"/>
          <w:szCs w:val="22"/>
          <w:lang w:eastAsia="ru-RU"/>
        </w:rPr>
        <w:t xml:space="preserve"> учета рабочего времени</w:t>
      </w:r>
      <w:r>
        <w:rPr>
          <w:sz w:val="22"/>
          <w:szCs w:val="22"/>
          <w:lang w:eastAsia="ru-RU"/>
        </w:rPr>
        <w:t xml:space="preserve"> с указанием даты, времени</w:t>
      </w:r>
      <w:r w:rsidRPr="000B7ECF">
        <w:rPr>
          <w:sz w:val="22"/>
          <w:szCs w:val="22"/>
          <w:lang w:eastAsia="ru-RU"/>
        </w:rPr>
        <w:t xml:space="preserve"> н</w:t>
      </w:r>
      <w:r>
        <w:rPr>
          <w:sz w:val="22"/>
          <w:szCs w:val="22"/>
          <w:lang w:eastAsia="ru-RU"/>
        </w:rPr>
        <w:t>ачала оказания услуг, количества</w:t>
      </w:r>
      <w:r w:rsidRPr="000B7ECF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 xml:space="preserve">фактически </w:t>
      </w:r>
      <w:r w:rsidRPr="000B7ECF">
        <w:rPr>
          <w:sz w:val="22"/>
          <w:szCs w:val="22"/>
          <w:lang w:eastAsia="ru-RU"/>
        </w:rPr>
        <w:t>отработанных часов</w:t>
      </w:r>
      <w:r>
        <w:rPr>
          <w:sz w:val="22"/>
          <w:szCs w:val="22"/>
          <w:lang w:eastAsia="ru-RU"/>
        </w:rPr>
        <w:t xml:space="preserve"> и</w:t>
      </w:r>
      <w:r w:rsidRPr="000B7ECF">
        <w:rPr>
          <w:sz w:val="22"/>
          <w:szCs w:val="22"/>
          <w:lang w:eastAsia="ru-RU"/>
        </w:rPr>
        <w:t xml:space="preserve"> наименова</w:t>
      </w:r>
      <w:r>
        <w:rPr>
          <w:sz w:val="22"/>
          <w:szCs w:val="22"/>
          <w:lang w:eastAsia="ru-RU"/>
        </w:rPr>
        <w:t>ния</w:t>
      </w:r>
      <w:r w:rsidRPr="000B7ECF">
        <w:rPr>
          <w:sz w:val="22"/>
          <w:szCs w:val="22"/>
          <w:lang w:eastAsia="ru-RU"/>
        </w:rPr>
        <w:t xml:space="preserve"> оказанных услуг. Листы учета подписываются ответственными</w:t>
      </w:r>
      <w:r>
        <w:rPr>
          <w:sz w:val="22"/>
          <w:szCs w:val="22"/>
          <w:lang w:eastAsia="ru-RU"/>
        </w:rPr>
        <w:t xml:space="preserve"> лицами</w:t>
      </w:r>
      <w:r w:rsidRPr="000B7ECF">
        <w:rPr>
          <w:sz w:val="22"/>
          <w:szCs w:val="22"/>
          <w:lang w:eastAsia="ru-RU"/>
        </w:rPr>
        <w:t xml:space="preserve"> со стороны Заказчика и Исполнителя.</w:t>
      </w:r>
    </w:p>
    <w:p w:rsidR="00674653" w:rsidRPr="003C3D3C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 течение 3-х рабочих дней с момента получения соответствующего уведомления от Заказч</w:t>
      </w:r>
      <w:r>
        <w:rPr>
          <w:sz w:val="22"/>
          <w:szCs w:val="22"/>
          <w:lang w:eastAsia="ru-RU"/>
        </w:rPr>
        <w:t>и</w:t>
      </w:r>
      <w:r>
        <w:rPr>
          <w:sz w:val="22"/>
          <w:szCs w:val="22"/>
          <w:lang w:eastAsia="ru-RU"/>
        </w:rPr>
        <w:t xml:space="preserve">ка устранять недостатки оказанных услуг и/или представленной </w:t>
      </w:r>
      <w:r w:rsidRPr="003C3D3C">
        <w:rPr>
          <w:sz w:val="22"/>
          <w:szCs w:val="22"/>
          <w:lang w:eastAsia="ru-RU"/>
        </w:rPr>
        <w:t>Заказчи</w:t>
      </w:r>
      <w:r>
        <w:rPr>
          <w:sz w:val="22"/>
          <w:szCs w:val="22"/>
          <w:lang w:eastAsia="ru-RU"/>
        </w:rPr>
        <w:t>ку документации.</w:t>
      </w:r>
      <w:r w:rsidRPr="003C3D3C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При обнаружении недостатков услуг в течение 10-ти дней с момента их оказания устранение недостатков производится Исполнителем безвозмездно.</w:t>
      </w:r>
    </w:p>
    <w:p w:rsidR="00674653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оказании услуг обеспечить соблюдение требований, предусмотренных</w:t>
      </w:r>
      <w:r w:rsidRPr="00397484">
        <w:rPr>
          <w:sz w:val="22"/>
          <w:szCs w:val="22"/>
          <w:lang w:eastAsia="ru-RU"/>
        </w:rPr>
        <w:t xml:space="preserve"> Федеральн</w:t>
      </w:r>
      <w:r>
        <w:rPr>
          <w:sz w:val="22"/>
          <w:szCs w:val="22"/>
          <w:lang w:eastAsia="ru-RU"/>
        </w:rPr>
        <w:t>ым</w:t>
      </w:r>
      <w:r w:rsidRPr="00397484">
        <w:rPr>
          <w:sz w:val="22"/>
          <w:szCs w:val="22"/>
          <w:lang w:eastAsia="ru-RU"/>
        </w:rPr>
        <w:t xml:space="preserve"> з</w:t>
      </w:r>
      <w:r w:rsidRPr="00397484">
        <w:rPr>
          <w:sz w:val="22"/>
          <w:szCs w:val="22"/>
          <w:lang w:eastAsia="ru-RU"/>
        </w:rPr>
        <w:t>а</w:t>
      </w:r>
      <w:r w:rsidRPr="00397484">
        <w:rPr>
          <w:sz w:val="22"/>
          <w:szCs w:val="22"/>
          <w:lang w:eastAsia="ru-RU"/>
        </w:rPr>
        <w:t>ко</w:t>
      </w:r>
      <w:r>
        <w:rPr>
          <w:sz w:val="22"/>
          <w:szCs w:val="22"/>
          <w:lang w:eastAsia="ru-RU"/>
        </w:rPr>
        <w:t>ном</w:t>
      </w:r>
      <w:r w:rsidRPr="00397484">
        <w:rPr>
          <w:sz w:val="22"/>
          <w:szCs w:val="22"/>
          <w:lang w:eastAsia="ru-RU"/>
        </w:rPr>
        <w:t xml:space="preserve"> от 27.07.2006</w:t>
      </w:r>
      <w:r>
        <w:rPr>
          <w:sz w:val="22"/>
          <w:szCs w:val="22"/>
          <w:lang w:eastAsia="ru-RU"/>
        </w:rPr>
        <w:t>г.</w:t>
      </w:r>
      <w:r w:rsidRPr="00397484">
        <w:rPr>
          <w:sz w:val="22"/>
          <w:szCs w:val="22"/>
          <w:lang w:eastAsia="ru-RU"/>
        </w:rPr>
        <w:t xml:space="preserve"> № 152-ФЗ «О персональных данных»</w:t>
      </w:r>
      <w:r>
        <w:rPr>
          <w:sz w:val="22"/>
          <w:szCs w:val="22"/>
          <w:lang w:eastAsia="ru-RU"/>
        </w:rPr>
        <w:t>.</w:t>
      </w:r>
    </w:p>
    <w:p w:rsidR="00674653" w:rsidRPr="00C93034" w:rsidRDefault="00674653" w:rsidP="00674653">
      <w:pPr>
        <w:pStyle w:val="a4"/>
        <w:numPr>
          <w:ilvl w:val="1"/>
          <w:numId w:val="32"/>
        </w:numPr>
        <w:ind w:left="993" w:hanging="426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Использовать удаленный доступ только </w:t>
      </w:r>
      <w:r w:rsidRPr="00397484">
        <w:rPr>
          <w:sz w:val="22"/>
          <w:szCs w:val="22"/>
          <w:lang w:eastAsia="ru-RU"/>
        </w:rPr>
        <w:t>по защищенным каналам связи посредством серт</w:t>
      </w:r>
      <w:r w:rsidRPr="00397484">
        <w:rPr>
          <w:sz w:val="22"/>
          <w:szCs w:val="22"/>
          <w:lang w:eastAsia="ru-RU"/>
        </w:rPr>
        <w:t>и</w:t>
      </w:r>
      <w:r w:rsidRPr="00397484">
        <w:rPr>
          <w:sz w:val="22"/>
          <w:szCs w:val="22"/>
          <w:lang w:eastAsia="ru-RU"/>
        </w:rPr>
        <w:t>фицированных средств, обеспечивающих защиту персональных данных от раскрытия, мод</w:t>
      </w:r>
      <w:r w:rsidRPr="00397484">
        <w:rPr>
          <w:sz w:val="22"/>
          <w:szCs w:val="22"/>
          <w:lang w:eastAsia="ru-RU"/>
        </w:rPr>
        <w:t>и</w:t>
      </w:r>
      <w:r w:rsidRPr="00397484">
        <w:rPr>
          <w:sz w:val="22"/>
          <w:szCs w:val="22"/>
          <w:lang w:eastAsia="ru-RU"/>
        </w:rPr>
        <w:t>фикации и навязывания (ввода ложной информации) при их передаче (подготовке к передаче) по каналам связи, имеющим выход за пределы контролируемой зоны, в том числе беспрово</w:t>
      </w:r>
      <w:r w:rsidRPr="00397484">
        <w:rPr>
          <w:sz w:val="22"/>
          <w:szCs w:val="22"/>
          <w:lang w:eastAsia="ru-RU"/>
        </w:rPr>
        <w:t>д</w:t>
      </w:r>
      <w:r w:rsidRPr="00397484">
        <w:rPr>
          <w:sz w:val="22"/>
          <w:szCs w:val="22"/>
          <w:lang w:eastAsia="ru-RU"/>
        </w:rPr>
        <w:t xml:space="preserve">ным каналам связи, совместимых с уже установленными, настроенными и работающими средствами </w:t>
      </w:r>
      <w:r>
        <w:rPr>
          <w:sz w:val="22"/>
          <w:szCs w:val="22"/>
          <w:lang w:eastAsia="ru-RU"/>
        </w:rPr>
        <w:t>защиты каналов связи Заказчика.</w:t>
      </w:r>
    </w:p>
    <w:p w:rsidR="000C718B" w:rsidRPr="00C93034" w:rsidRDefault="000C718B" w:rsidP="000C718B">
      <w:pPr>
        <w:pStyle w:val="a4"/>
        <w:ind w:left="993"/>
        <w:rPr>
          <w:sz w:val="22"/>
          <w:szCs w:val="22"/>
          <w:lang w:eastAsia="ru-RU"/>
        </w:rPr>
      </w:pPr>
    </w:p>
    <w:p w:rsidR="003708A7" w:rsidRDefault="003708A7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F140F2" w:rsidP="000F3E80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B221FB5"/>
    <w:multiLevelType w:val="multilevel"/>
    <w:tmpl w:val="9DB49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23937BB8"/>
    <w:multiLevelType w:val="hybridMultilevel"/>
    <w:tmpl w:val="ABDC958A"/>
    <w:lvl w:ilvl="0" w:tplc="7CAEAA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56248DF"/>
    <w:multiLevelType w:val="multilevel"/>
    <w:tmpl w:val="F7A64BAA"/>
    <w:lvl w:ilvl="0">
      <w:start w:val="2"/>
      <w:numFmt w:val="decimal"/>
      <w:lvlText w:val="%1."/>
      <w:lvlJc w:val="left"/>
      <w:pPr>
        <w:tabs>
          <w:tab w:val="num" w:pos="768"/>
        </w:tabs>
        <w:ind w:left="768" w:hanging="76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68"/>
      </w:pPr>
    </w:lvl>
    <w:lvl w:ilvl="3">
      <w:start w:val="1"/>
      <w:numFmt w:val="decimal"/>
      <w:lvlText w:val="%1.%2.%3.%4."/>
      <w:lvlJc w:val="left"/>
      <w:pPr>
        <w:tabs>
          <w:tab w:val="num" w:pos="768"/>
        </w:tabs>
        <w:ind w:left="768" w:hanging="768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BBF1A40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1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DE30D48"/>
    <w:multiLevelType w:val="multilevel"/>
    <w:tmpl w:val="9DB49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63A464D7"/>
    <w:multiLevelType w:val="hybridMultilevel"/>
    <w:tmpl w:val="31247E3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>
    <w:nsid w:val="6FDF1B47"/>
    <w:multiLevelType w:val="multilevel"/>
    <w:tmpl w:val="9DB49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7BDE36EF"/>
    <w:multiLevelType w:val="multilevel"/>
    <w:tmpl w:val="9DB49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24"/>
  </w:num>
  <w:num w:numId="3">
    <w:abstractNumId w:val="28"/>
  </w:num>
  <w:num w:numId="4">
    <w:abstractNumId w:val="1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3"/>
  </w:num>
  <w:num w:numId="10">
    <w:abstractNumId w:val="29"/>
  </w:num>
  <w:num w:numId="11">
    <w:abstractNumId w:val="17"/>
  </w:num>
  <w:num w:numId="12">
    <w:abstractNumId w:val="22"/>
  </w:num>
  <w:num w:numId="13">
    <w:abstractNumId w:val="20"/>
  </w:num>
  <w:num w:numId="14">
    <w:abstractNumId w:val="16"/>
  </w:num>
  <w:num w:numId="15">
    <w:abstractNumId w:val="1"/>
  </w:num>
  <w:num w:numId="16">
    <w:abstractNumId w:val="21"/>
  </w:num>
  <w:num w:numId="17">
    <w:abstractNumId w:val="25"/>
  </w:num>
  <w:num w:numId="18">
    <w:abstractNumId w:val="19"/>
  </w:num>
  <w:num w:numId="19">
    <w:abstractNumId w:val="11"/>
  </w:num>
  <w:num w:numId="20">
    <w:abstractNumId w:val="8"/>
  </w:num>
  <w:num w:numId="21">
    <w:abstractNumId w:val="6"/>
  </w:num>
  <w:num w:numId="22">
    <w:abstractNumId w:val="26"/>
  </w:num>
  <w:num w:numId="23">
    <w:abstractNumId w:val="4"/>
  </w:num>
  <w:num w:numId="24">
    <w:abstractNumId w:val="14"/>
  </w:num>
  <w:num w:numId="25">
    <w:abstractNumId w:val="2"/>
  </w:num>
  <w:num w:numId="26">
    <w:abstractNumId w:val="23"/>
  </w:num>
  <w:num w:numId="27">
    <w:abstractNumId w:val="7"/>
  </w:num>
  <w:num w:numId="2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5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295D8A"/>
    <w:rsid w:val="00012BED"/>
    <w:rsid w:val="00017DA3"/>
    <w:rsid w:val="00033F37"/>
    <w:rsid w:val="0005492C"/>
    <w:rsid w:val="00082A62"/>
    <w:rsid w:val="00084FEE"/>
    <w:rsid w:val="000A63D6"/>
    <w:rsid w:val="000B7ECF"/>
    <w:rsid w:val="000C718B"/>
    <w:rsid w:val="000E397D"/>
    <w:rsid w:val="000F3E80"/>
    <w:rsid w:val="000F55FB"/>
    <w:rsid w:val="001255A9"/>
    <w:rsid w:val="001659B9"/>
    <w:rsid w:val="00172407"/>
    <w:rsid w:val="00177F6B"/>
    <w:rsid w:val="0018412E"/>
    <w:rsid w:val="001938C2"/>
    <w:rsid w:val="001A5D57"/>
    <w:rsid w:val="001E6EA8"/>
    <w:rsid w:val="00254627"/>
    <w:rsid w:val="00295D8A"/>
    <w:rsid w:val="002969F0"/>
    <w:rsid w:val="002B5292"/>
    <w:rsid w:val="002C2352"/>
    <w:rsid w:val="003556BD"/>
    <w:rsid w:val="00366CB9"/>
    <w:rsid w:val="003708A7"/>
    <w:rsid w:val="00386FDD"/>
    <w:rsid w:val="00397484"/>
    <w:rsid w:val="003B55D9"/>
    <w:rsid w:val="003C3D3C"/>
    <w:rsid w:val="003E1530"/>
    <w:rsid w:val="003E5066"/>
    <w:rsid w:val="00407E0E"/>
    <w:rsid w:val="004358C2"/>
    <w:rsid w:val="004552F0"/>
    <w:rsid w:val="00461B51"/>
    <w:rsid w:val="004A11BC"/>
    <w:rsid w:val="004B4B22"/>
    <w:rsid w:val="004C2032"/>
    <w:rsid w:val="004E0347"/>
    <w:rsid w:val="005031BB"/>
    <w:rsid w:val="0050535D"/>
    <w:rsid w:val="00514B09"/>
    <w:rsid w:val="00542615"/>
    <w:rsid w:val="005B051A"/>
    <w:rsid w:val="005C543D"/>
    <w:rsid w:val="005E6758"/>
    <w:rsid w:val="00611C83"/>
    <w:rsid w:val="00631810"/>
    <w:rsid w:val="00647770"/>
    <w:rsid w:val="00653350"/>
    <w:rsid w:val="00667950"/>
    <w:rsid w:val="00674653"/>
    <w:rsid w:val="006973C3"/>
    <w:rsid w:val="006A60E2"/>
    <w:rsid w:val="006C28C0"/>
    <w:rsid w:val="006D3F02"/>
    <w:rsid w:val="00706541"/>
    <w:rsid w:val="007330DB"/>
    <w:rsid w:val="007345C6"/>
    <w:rsid w:val="0074686F"/>
    <w:rsid w:val="00765880"/>
    <w:rsid w:val="00780C5E"/>
    <w:rsid w:val="00794D5F"/>
    <w:rsid w:val="007A30BA"/>
    <w:rsid w:val="007F3742"/>
    <w:rsid w:val="008160E4"/>
    <w:rsid w:val="00827E41"/>
    <w:rsid w:val="00844487"/>
    <w:rsid w:val="008538F4"/>
    <w:rsid w:val="00863B51"/>
    <w:rsid w:val="008718B2"/>
    <w:rsid w:val="008A661F"/>
    <w:rsid w:val="008D2108"/>
    <w:rsid w:val="008E5FC9"/>
    <w:rsid w:val="00905A40"/>
    <w:rsid w:val="00921A5D"/>
    <w:rsid w:val="00947AE7"/>
    <w:rsid w:val="00966E94"/>
    <w:rsid w:val="00984C4A"/>
    <w:rsid w:val="009850E9"/>
    <w:rsid w:val="00996DC7"/>
    <w:rsid w:val="009B20E7"/>
    <w:rsid w:val="009B5076"/>
    <w:rsid w:val="00A11AEE"/>
    <w:rsid w:val="00A666BD"/>
    <w:rsid w:val="00AA2126"/>
    <w:rsid w:val="00AA6530"/>
    <w:rsid w:val="00AC045D"/>
    <w:rsid w:val="00AC1FB1"/>
    <w:rsid w:val="00AC4377"/>
    <w:rsid w:val="00AD0B4A"/>
    <w:rsid w:val="00AD4467"/>
    <w:rsid w:val="00B006A2"/>
    <w:rsid w:val="00B30BD4"/>
    <w:rsid w:val="00B42713"/>
    <w:rsid w:val="00B73261"/>
    <w:rsid w:val="00B90901"/>
    <w:rsid w:val="00BC1709"/>
    <w:rsid w:val="00BD4105"/>
    <w:rsid w:val="00BE6504"/>
    <w:rsid w:val="00C12D39"/>
    <w:rsid w:val="00C51FD6"/>
    <w:rsid w:val="00C51FF4"/>
    <w:rsid w:val="00C53554"/>
    <w:rsid w:val="00C66A90"/>
    <w:rsid w:val="00C93034"/>
    <w:rsid w:val="00CA10C0"/>
    <w:rsid w:val="00CE78CE"/>
    <w:rsid w:val="00D000A4"/>
    <w:rsid w:val="00D04955"/>
    <w:rsid w:val="00D857C1"/>
    <w:rsid w:val="00DD3CA6"/>
    <w:rsid w:val="00DF38B5"/>
    <w:rsid w:val="00DF5C70"/>
    <w:rsid w:val="00E11A53"/>
    <w:rsid w:val="00E20EEA"/>
    <w:rsid w:val="00E27829"/>
    <w:rsid w:val="00E344ED"/>
    <w:rsid w:val="00EC12D5"/>
    <w:rsid w:val="00EE2199"/>
    <w:rsid w:val="00F140F2"/>
    <w:rsid w:val="00F176B3"/>
    <w:rsid w:val="00F61CC9"/>
    <w:rsid w:val="00F6283C"/>
    <w:rsid w:val="00F76993"/>
    <w:rsid w:val="00F82A74"/>
    <w:rsid w:val="00FA718E"/>
    <w:rsid w:val="00FE1BE1"/>
    <w:rsid w:val="00FE3E22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Знак Знак3 Знак Знак Знак Знак Знак Знак Знак Знак"/>
    <w:basedOn w:val="a"/>
    <w:rsid w:val="00706541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31">
    <w:name w:val="Знак Знак3 Знак Знак Знак Знак Знак Знак Знак Знак"/>
    <w:basedOn w:val="a"/>
    <w:rsid w:val="00FF71FB"/>
    <w:pPr>
      <w:suppressAutoHyphens w:val="0"/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0F55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F55F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2422-B8DE-4FD3-9DB1-080525CE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13</Pages>
  <Words>5184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17</cp:revision>
  <cp:lastPrinted>2016-12-02T05:05:00Z</cp:lastPrinted>
  <dcterms:created xsi:type="dcterms:W3CDTF">2016-11-14T06:52:00Z</dcterms:created>
  <dcterms:modified xsi:type="dcterms:W3CDTF">2016-12-05T10:32:00Z</dcterms:modified>
</cp:coreProperties>
</file>